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1A2" w:rsidRPr="005561A2" w:rsidRDefault="005561A2" w:rsidP="005561A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61A2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เอกสารประกวดราคาจ้างก่อสร้างด้วยการประกวดราคาอิเล็กทรอนิกส์ (</w:t>
      </w:r>
      <w:r w:rsidRPr="005561A2">
        <w:rPr>
          <w:rFonts w:ascii="TH SarabunPSK" w:hAnsi="TH SarabunPSK" w:cs="TH SarabunPSK"/>
          <w:b/>
          <w:bCs/>
          <w:sz w:val="32"/>
          <w:szCs w:val="32"/>
        </w:rPr>
        <w:t>e-bidding)</w:t>
      </w:r>
    </w:p>
    <w:p w:rsidR="005561A2" w:rsidRPr="005561A2" w:rsidRDefault="005561A2" w:rsidP="005561A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61A2">
        <w:rPr>
          <w:rFonts w:ascii="TH SarabunPSK" w:hAnsi="TH SarabunPSK" w:cs="TH SarabunPSK"/>
          <w:b/>
          <w:bCs/>
          <w:sz w:val="32"/>
          <w:szCs w:val="32"/>
          <w:cs/>
        </w:rPr>
        <w:t>เลขที่ ........................</w:t>
      </w:r>
    </w:p>
    <w:p w:rsidR="005561A2" w:rsidRPr="005561A2" w:rsidRDefault="005561A2" w:rsidP="005561A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61A2">
        <w:rPr>
          <w:rFonts w:ascii="TH SarabunPSK" w:hAnsi="TH SarabunPSK" w:cs="TH SarabunPSK"/>
          <w:b/>
          <w:bCs/>
          <w:sz w:val="32"/>
          <w:szCs w:val="32"/>
          <w:cs/>
        </w:rPr>
        <w:t>การจ้างก่อสร้างจ้างปรับปรุงห้องสมุดทางภาษา</w:t>
      </w:r>
    </w:p>
    <w:p w:rsidR="005561A2" w:rsidRPr="005561A2" w:rsidRDefault="005561A2" w:rsidP="005561A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61A2">
        <w:rPr>
          <w:rFonts w:ascii="TH SarabunPSK" w:hAnsi="TH SarabunPSK" w:cs="TH SarabunPSK"/>
          <w:b/>
          <w:bCs/>
          <w:sz w:val="32"/>
          <w:szCs w:val="32"/>
          <w:cs/>
        </w:rPr>
        <w:t>ตามประกาศ มหาวิทยาลัยราช</w:t>
      </w:r>
      <w:proofErr w:type="spellStart"/>
      <w:r w:rsidRPr="005561A2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5561A2">
        <w:rPr>
          <w:rFonts w:ascii="TH SarabunPSK" w:hAnsi="TH SarabunPSK" w:cs="TH SarabunPSK"/>
          <w:b/>
          <w:bCs/>
          <w:sz w:val="32"/>
          <w:szCs w:val="32"/>
          <w:cs/>
        </w:rPr>
        <w:t>เชียงใหม่</w:t>
      </w:r>
    </w:p>
    <w:p w:rsidR="005561A2" w:rsidRPr="005561A2" w:rsidRDefault="005561A2" w:rsidP="005561A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61A2">
        <w:rPr>
          <w:rFonts w:ascii="TH SarabunPSK" w:hAnsi="TH SarabunPSK" w:cs="TH SarabunPSK"/>
          <w:b/>
          <w:bCs/>
          <w:sz w:val="32"/>
          <w:szCs w:val="32"/>
          <w:cs/>
        </w:rPr>
        <w:t>ลงวันที่        ธันวาคม ๒๕๖๐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  <w:cs/>
        </w:rPr>
        <w:t xml:space="preserve">                  มหาวิทยาลัยราช</w:t>
      </w:r>
      <w:proofErr w:type="spellStart"/>
      <w:r w:rsidRPr="005561A2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5561A2">
        <w:rPr>
          <w:rFonts w:ascii="TH SarabunPSK" w:hAnsi="TH SarabunPSK" w:cs="TH SarabunPSK"/>
          <w:sz w:val="32"/>
          <w:szCs w:val="32"/>
          <w:cs/>
        </w:rPr>
        <w:t>เชียงใหม่ ซึ่งต่อไปนี้เรียกว่า "มหาวิทยาลัย" มีความประสงค์จะ ประกวดราคาจ้างก่อสร้าง จ้างปรับปรุงห้องสมุดทางภาษา ณ มหาวิทยาลัยราช</w:t>
      </w:r>
      <w:proofErr w:type="spellStart"/>
      <w:r w:rsidRPr="005561A2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5561A2">
        <w:rPr>
          <w:rFonts w:ascii="TH SarabunPSK" w:hAnsi="TH SarabunPSK" w:cs="TH SarabunPSK"/>
          <w:sz w:val="32"/>
          <w:szCs w:val="32"/>
          <w:cs/>
        </w:rPr>
        <w:t xml:space="preserve">เชียงใหม่ ตำบลช้างเผือก อำเภอเมือง จังหวัดเชียงใหม่ ด้วยวิธีประกวดราคาอิเล็กทรอนิกส์  โดยมีข้อแนะนำและข้อกำหนดดังต่อไปนี้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5561A2">
        <w:rPr>
          <w:rFonts w:ascii="TH SarabunPSK" w:hAnsi="TH SarabunPSK" w:cs="TH SarabunPSK"/>
          <w:sz w:val="32"/>
          <w:szCs w:val="32"/>
          <w:cs/>
        </w:rPr>
        <w:t xml:space="preserve">๑.     เอกสารแนบท้ายเอกสารประกวดราคาอิเล็กทรอนิกส์ 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5561A2">
        <w:rPr>
          <w:rFonts w:ascii="TH SarabunPSK" w:hAnsi="TH SarabunPSK" w:cs="TH SarabunPSK"/>
          <w:sz w:val="32"/>
          <w:szCs w:val="32"/>
          <w:cs/>
        </w:rPr>
        <w:t xml:space="preserve">๑.๑     แบบรูปและรายการละเอียด 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5561A2">
        <w:rPr>
          <w:rFonts w:ascii="TH SarabunPSK" w:hAnsi="TH SarabunPSK" w:cs="TH SarabunPSK"/>
          <w:sz w:val="32"/>
          <w:szCs w:val="32"/>
          <w:cs/>
        </w:rPr>
        <w:t xml:space="preserve">๑.๒     แบบใบเสนอราคาที่กำหนดไว้ในระบบจัดซื้อจัดจ้างภาครัฐด้วยอิเล็กทรอนิกส์ 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5561A2">
        <w:rPr>
          <w:rFonts w:ascii="TH SarabunPSK" w:hAnsi="TH SarabunPSK" w:cs="TH SarabunPSK"/>
          <w:sz w:val="32"/>
          <w:szCs w:val="32"/>
          <w:cs/>
        </w:rPr>
        <w:t xml:space="preserve">๑.๓     สัญญาจ้างทั่วไป 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5561A2">
        <w:rPr>
          <w:rFonts w:ascii="TH SarabunPSK" w:hAnsi="TH SarabunPSK" w:cs="TH SarabunPSK"/>
          <w:sz w:val="32"/>
          <w:szCs w:val="32"/>
          <w:cs/>
        </w:rPr>
        <w:t xml:space="preserve">๑.๔     แบบหนังสือค้ำประกัน 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          (</w:t>
      </w:r>
      <w:r w:rsidRPr="005561A2">
        <w:rPr>
          <w:rFonts w:ascii="TH SarabunPSK" w:hAnsi="TH SarabunPSK" w:cs="TH SarabunPSK"/>
          <w:sz w:val="32"/>
          <w:szCs w:val="32"/>
          <w:cs/>
        </w:rPr>
        <w:t xml:space="preserve">๑)   หลักประกันสัญญา 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          (</w:t>
      </w:r>
      <w:r w:rsidRPr="005561A2">
        <w:rPr>
          <w:rFonts w:ascii="TH SarabunPSK" w:hAnsi="TH SarabunPSK" w:cs="TH SarabunPSK"/>
          <w:sz w:val="32"/>
          <w:szCs w:val="32"/>
          <w:cs/>
        </w:rPr>
        <w:t xml:space="preserve">๒)   หลักประกันการรับเงินค่าจ้างล่วงหน้า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5561A2">
        <w:rPr>
          <w:rFonts w:ascii="TH SarabunPSK" w:hAnsi="TH SarabunPSK" w:cs="TH SarabunPSK"/>
          <w:sz w:val="32"/>
          <w:szCs w:val="32"/>
          <w:cs/>
        </w:rPr>
        <w:t xml:space="preserve">๑.๕     สูตรการปรับราคา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5561A2">
        <w:rPr>
          <w:rFonts w:ascii="TH SarabunPSK" w:hAnsi="TH SarabunPSK" w:cs="TH SarabunPSK"/>
          <w:sz w:val="32"/>
          <w:szCs w:val="32"/>
          <w:cs/>
        </w:rPr>
        <w:t xml:space="preserve">๑.๖     บทนิยาม 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          (</w:t>
      </w:r>
      <w:r w:rsidRPr="005561A2">
        <w:rPr>
          <w:rFonts w:ascii="TH SarabunPSK" w:hAnsi="TH SarabunPSK" w:cs="TH SarabunPSK"/>
          <w:sz w:val="32"/>
          <w:szCs w:val="32"/>
          <w:cs/>
        </w:rPr>
        <w:t xml:space="preserve">๑)   ผู้ที่มีผลประโยชน์ร่วมกัน 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          (</w:t>
      </w:r>
      <w:r w:rsidRPr="005561A2">
        <w:rPr>
          <w:rFonts w:ascii="TH SarabunPSK" w:hAnsi="TH SarabunPSK" w:cs="TH SarabunPSK"/>
          <w:sz w:val="32"/>
          <w:szCs w:val="32"/>
          <w:cs/>
        </w:rPr>
        <w:t xml:space="preserve">๒)   การขัดขวางการแข่งขันอย่างเป็นธรรม 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5561A2">
        <w:rPr>
          <w:rFonts w:ascii="TH SarabunPSK" w:hAnsi="TH SarabunPSK" w:cs="TH SarabunPSK"/>
          <w:sz w:val="32"/>
          <w:szCs w:val="32"/>
          <w:cs/>
        </w:rPr>
        <w:t xml:space="preserve">๑.๗     แบบบัญชีเอกสารที่กำหนดไว้ในระบบจัดซื้อจัดจ้างภาครัฐด้วยอิเล็กทรอนิกส์ 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          (</w:t>
      </w:r>
      <w:r w:rsidRPr="005561A2">
        <w:rPr>
          <w:rFonts w:ascii="TH SarabunPSK" w:hAnsi="TH SarabunPSK" w:cs="TH SarabunPSK"/>
          <w:sz w:val="32"/>
          <w:szCs w:val="32"/>
          <w:cs/>
        </w:rPr>
        <w:t xml:space="preserve">๑)   บัญชีเอกสารส่วนที่ ๑ 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          (</w:t>
      </w:r>
      <w:r w:rsidRPr="005561A2">
        <w:rPr>
          <w:rFonts w:ascii="TH SarabunPSK" w:hAnsi="TH SarabunPSK" w:cs="TH SarabunPSK"/>
          <w:sz w:val="32"/>
          <w:szCs w:val="32"/>
          <w:cs/>
        </w:rPr>
        <w:t xml:space="preserve">๒)   บัญชีเอกสารส่วนที่ ๒ 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5561A2">
        <w:rPr>
          <w:rFonts w:ascii="TH SarabunPSK" w:hAnsi="TH SarabunPSK" w:cs="TH SarabunPSK"/>
          <w:sz w:val="32"/>
          <w:szCs w:val="32"/>
          <w:cs/>
        </w:rPr>
        <w:t xml:space="preserve">๑.๘     รายละเอียดการคำนวณราคากลางงานก่อสร้างตาม </w:t>
      </w:r>
      <w:proofErr w:type="spellStart"/>
      <w:r w:rsidRPr="005561A2">
        <w:rPr>
          <w:rFonts w:ascii="TH SarabunPSK" w:hAnsi="TH SarabunPSK" w:cs="TH SarabunPSK"/>
          <w:sz w:val="32"/>
          <w:szCs w:val="32"/>
        </w:rPr>
        <w:t>BOQ</w:t>
      </w:r>
      <w:proofErr w:type="spellEnd"/>
      <w:r w:rsidRPr="005561A2">
        <w:rPr>
          <w:rFonts w:ascii="TH SarabunPSK" w:hAnsi="TH SarabunPSK" w:cs="TH SarabunPSK"/>
          <w:sz w:val="32"/>
          <w:szCs w:val="32"/>
        </w:rPr>
        <w:t xml:space="preserve"> (Bill of Quantities)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5561A2">
        <w:rPr>
          <w:rFonts w:ascii="TH SarabunPSK" w:hAnsi="TH SarabunPSK" w:cs="TH SarabunPSK"/>
          <w:sz w:val="32"/>
          <w:szCs w:val="32"/>
          <w:cs/>
        </w:rPr>
        <w:t>๑.๙     หนังสือรับรองไม่เป็นผู้ถูกบอกเลิกสัญญาจ้าง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5561A2">
        <w:rPr>
          <w:rFonts w:ascii="TH SarabunPSK" w:hAnsi="TH SarabunPSK" w:cs="TH SarabunPSK"/>
          <w:sz w:val="32"/>
          <w:szCs w:val="32"/>
          <w:cs/>
        </w:rPr>
        <w:t>๑.๑๐     หนังสือรับรองการเป็นผู้มีคุณสมบัติตามประกาศประกวดราคาฯ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5561A2">
        <w:rPr>
          <w:rFonts w:ascii="TH SarabunPSK" w:hAnsi="TH SarabunPSK" w:cs="TH SarabunPSK"/>
          <w:sz w:val="32"/>
          <w:szCs w:val="32"/>
          <w:cs/>
        </w:rPr>
        <w:t xml:space="preserve">๑.๑๑     </w:t>
      </w:r>
      <w:proofErr w:type="spellStart"/>
      <w:r w:rsidRPr="005561A2">
        <w:rPr>
          <w:rFonts w:ascii="TH SarabunPSK" w:hAnsi="TH SarabunPSK" w:cs="TH SarabunPSK"/>
          <w:sz w:val="32"/>
          <w:szCs w:val="32"/>
          <w:cs/>
        </w:rPr>
        <w:t>บช</w:t>
      </w:r>
      <w:proofErr w:type="spellEnd"/>
      <w:r w:rsidRPr="005561A2">
        <w:rPr>
          <w:rFonts w:ascii="TH SarabunPSK" w:hAnsi="TH SarabunPSK" w:cs="TH SarabunPSK"/>
          <w:sz w:val="32"/>
          <w:szCs w:val="32"/>
          <w:cs/>
        </w:rPr>
        <w:t xml:space="preserve">.๑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ab/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5561A2">
        <w:rPr>
          <w:rFonts w:ascii="TH SarabunPSK" w:hAnsi="TH SarabunPSK" w:cs="TH SarabunPSK"/>
          <w:sz w:val="32"/>
          <w:szCs w:val="32"/>
          <w:cs/>
        </w:rPr>
        <w:t xml:space="preserve">๒.    คุณสมบัติของผู้ยื่นข้อเสนอ 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5561A2">
        <w:rPr>
          <w:rFonts w:ascii="TH SarabunPSK" w:hAnsi="TH SarabunPSK" w:cs="TH SarabunPSK"/>
          <w:sz w:val="32"/>
          <w:szCs w:val="32"/>
          <w:cs/>
        </w:rPr>
        <w:t xml:space="preserve">๒.๑     มีความสามารถตามกฎหมาย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lastRenderedPageBreak/>
        <w:t xml:space="preserve">                          </w:t>
      </w:r>
      <w:r w:rsidRPr="005561A2">
        <w:rPr>
          <w:rFonts w:ascii="TH SarabunPSK" w:hAnsi="TH SarabunPSK" w:cs="TH SarabunPSK"/>
          <w:sz w:val="32"/>
          <w:szCs w:val="32"/>
          <w:cs/>
        </w:rPr>
        <w:t xml:space="preserve">๒.๒     ไม่เป็นบุคคลล้มละลาย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5561A2">
        <w:rPr>
          <w:rFonts w:ascii="TH SarabunPSK" w:hAnsi="TH SarabunPSK" w:cs="TH SarabunPSK"/>
          <w:sz w:val="32"/>
          <w:szCs w:val="32"/>
          <w:cs/>
        </w:rPr>
        <w:t xml:space="preserve">๒.๓     ไม่อยู่ระหว่างเลิกกิจการ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5561A2">
        <w:rPr>
          <w:rFonts w:ascii="TH SarabunPSK" w:hAnsi="TH SarabunPSK" w:cs="TH SarabunPSK"/>
          <w:sz w:val="32"/>
          <w:szCs w:val="32"/>
          <w:cs/>
        </w:rPr>
        <w:t xml:space="preserve">๒.๔    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5561A2">
        <w:rPr>
          <w:rFonts w:ascii="TH SarabunPSK" w:hAnsi="TH SarabunPSK" w:cs="TH SarabunPSK"/>
          <w:sz w:val="32"/>
          <w:szCs w:val="32"/>
          <w:cs/>
        </w:rPr>
        <w:t xml:space="preserve">๒.๕    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5561A2">
        <w:rPr>
          <w:rFonts w:ascii="TH SarabunPSK" w:hAnsi="TH SarabunPSK" w:cs="TH SarabunPSK"/>
          <w:sz w:val="32"/>
          <w:szCs w:val="32"/>
          <w:cs/>
        </w:rPr>
        <w:t>๒.๖    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</w:r>
      <w:proofErr w:type="spellStart"/>
      <w:r w:rsidRPr="005561A2">
        <w:rPr>
          <w:rFonts w:ascii="TH SarabunPSK" w:hAnsi="TH SarabunPSK" w:cs="TH SarabunPSK"/>
          <w:sz w:val="32"/>
          <w:szCs w:val="32"/>
          <w:cs/>
        </w:rPr>
        <w:t>นุเบกษา</w:t>
      </w:r>
      <w:proofErr w:type="spellEnd"/>
      <w:r w:rsidRPr="005561A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5561A2">
        <w:rPr>
          <w:rFonts w:ascii="TH SarabunPSK" w:hAnsi="TH SarabunPSK" w:cs="TH SarabunPSK"/>
          <w:sz w:val="32"/>
          <w:szCs w:val="32"/>
          <w:cs/>
        </w:rPr>
        <w:t xml:space="preserve">๒.๗     เป็นบุคคลธรรมดาหรือนิติบุคคลผู้มีอาชีพรับจ้างงานที่ประกวดราคาอิเล็กทรอนิกส์ดังกล่าว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5561A2">
        <w:rPr>
          <w:rFonts w:ascii="TH SarabunPSK" w:hAnsi="TH SarabunPSK" w:cs="TH SarabunPSK"/>
          <w:sz w:val="32"/>
          <w:szCs w:val="32"/>
          <w:cs/>
        </w:rPr>
        <w:t xml:space="preserve">๒.๘     ไม่เป็นผู้มีผลประโยชน์ร่วมกันกับผู้ยื่นข้อเสนอรายอื่นที่เข้ายื่นข้อเสนอให้แก่ มหาวิทยาลัย 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 ในการประกวดราคาอิเล็กทรอนิกส์ครั้งนี้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5561A2">
        <w:rPr>
          <w:rFonts w:ascii="TH SarabunPSK" w:hAnsi="TH SarabunPSK" w:cs="TH SarabunPSK"/>
          <w:sz w:val="32"/>
          <w:szCs w:val="32"/>
          <w:cs/>
        </w:rPr>
        <w:t xml:space="preserve">๒.๙    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5561A2">
        <w:rPr>
          <w:rFonts w:ascii="TH SarabunPSK" w:hAnsi="TH SarabunPSK" w:cs="TH SarabunPSK"/>
          <w:sz w:val="32"/>
          <w:szCs w:val="32"/>
          <w:cs/>
        </w:rPr>
        <w:t>๒.๑๐     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 ๔๑๗</w:t>
      </w:r>
      <w:r w:rsidRPr="005561A2">
        <w:rPr>
          <w:rFonts w:ascii="TH SarabunPSK" w:hAnsi="TH SarabunPSK" w:cs="TH SarabunPSK"/>
          <w:sz w:val="32"/>
          <w:szCs w:val="32"/>
        </w:rPr>
        <w:t>,</w:t>
      </w:r>
      <w:r w:rsidRPr="005561A2">
        <w:rPr>
          <w:rFonts w:ascii="TH SarabunPSK" w:hAnsi="TH SarabunPSK" w:cs="TH SarabunPSK"/>
          <w:sz w:val="32"/>
          <w:szCs w:val="32"/>
          <w:cs/>
        </w:rPr>
        <w:t>๘๐๐.๐๐ บาท (สี่แสนหนึ่งหมื่นเจ็ดพันแปดร้อยบาทถ้วน) และเป็นผลงานที่เป็นคู่สัญญาโดยตรงกับหน่วยงานของรัฐ หรือหน่วยงานเอกชนที่มหาวิทยาลัยเชื่อถือ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  <w:cs/>
        </w:rPr>
        <w:t xml:space="preserve">                                   ผู้ยื่นข้อเสนอที่เสนอราคาในรูปแบบของ "กิจการร่วมค้า" ต้องมีคุณสมบัติ ดังนี้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         (</w:t>
      </w:r>
      <w:r w:rsidRPr="005561A2">
        <w:rPr>
          <w:rFonts w:ascii="TH SarabunPSK" w:hAnsi="TH SarabunPSK" w:cs="TH SarabunPSK"/>
          <w:sz w:val="32"/>
          <w:szCs w:val="32"/>
          <w:cs/>
        </w:rPr>
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         (</w:t>
      </w:r>
      <w:r w:rsidRPr="005561A2">
        <w:rPr>
          <w:rFonts w:ascii="TH SarabunPSK" w:hAnsi="TH SarabunPSK" w:cs="TH SarabunPSK"/>
          <w:sz w:val="32"/>
          <w:szCs w:val="32"/>
          <w:cs/>
        </w:rPr>
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 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ฐ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เสนอราคาได้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                   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5561A2">
        <w:rPr>
          <w:rFonts w:ascii="TH SarabunPSK" w:hAnsi="TH SarabunPSK" w:cs="TH SarabunPSK"/>
          <w:sz w:val="32"/>
          <w:szCs w:val="32"/>
          <w:cs/>
        </w:rPr>
        <w:t>๒.๑๑     ผู้ยื่นข้อเสนอต้องลงทะเบียนในระบบจัดซื้อจัดจ้างภาครัฐด้วยอิเล็กทรอนิกส์ (</w:t>
      </w:r>
      <w:r w:rsidRPr="005561A2">
        <w:rPr>
          <w:rFonts w:ascii="TH SarabunPSK" w:hAnsi="TH SarabunPSK" w:cs="TH SarabunPSK"/>
          <w:sz w:val="32"/>
          <w:szCs w:val="32"/>
        </w:rPr>
        <w:t xml:space="preserve">Electronic Government Procurement : e - GP) </w:t>
      </w:r>
      <w:r w:rsidRPr="005561A2">
        <w:rPr>
          <w:rFonts w:ascii="TH SarabunPSK" w:hAnsi="TH SarabunPSK" w:cs="TH SarabunPSK"/>
          <w:sz w:val="32"/>
          <w:szCs w:val="32"/>
          <w:cs/>
        </w:rPr>
        <w:t xml:space="preserve">ของกรมบัญชีกลาง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5561A2">
        <w:rPr>
          <w:rFonts w:ascii="TH SarabunPSK" w:hAnsi="TH SarabunPSK" w:cs="TH SarabunPSK"/>
          <w:sz w:val="32"/>
          <w:szCs w:val="32"/>
          <w:cs/>
        </w:rPr>
        <w:t>๒.๑๒     ผู้ยื่นข้อเสนอซึ่งได้รับคัดเลือกเป็นคู่สัญญาต้องลงทะเบียนในระบบจัดซื้อจัดจ้างภาครัฐ ด้วยอิเล็กทรอนิกส์ (</w:t>
      </w:r>
      <w:r w:rsidRPr="005561A2">
        <w:rPr>
          <w:rFonts w:ascii="TH SarabunPSK" w:hAnsi="TH SarabunPSK" w:cs="TH SarabunPSK"/>
          <w:sz w:val="32"/>
          <w:szCs w:val="32"/>
        </w:rPr>
        <w:t xml:space="preserve">Electronic Government Procurement : e - GP) </w:t>
      </w:r>
      <w:r w:rsidRPr="005561A2">
        <w:rPr>
          <w:rFonts w:ascii="TH SarabunPSK" w:hAnsi="TH SarabunPSK" w:cs="TH SarabunPSK"/>
          <w:sz w:val="32"/>
          <w:szCs w:val="32"/>
          <w:cs/>
        </w:rPr>
        <w:t xml:space="preserve">ของกรมบัญชีกลาง ตามที่คณะกรรมการ ป.ป.ช. กำหนด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5561A2">
        <w:rPr>
          <w:rFonts w:ascii="TH SarabunPSK" w:hAnsi="TH SarabunPSK" w:cs="TH SarabunPSK"/>
          <w:sz w:val="32"/>
          <w:szCs w:val="32"/>
          <w:cs/>
        </w:rPr>
        <w:t xml:space="preserve">๒.๑๓     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  <w:cs/>
        </w:rPr>
        <w:t xml:space="preserve">                               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5561A2">
        <w:rPr>
          <w:rFonts w:ascii="TH SarabunPSK" w:hAnsi="TH SarabunPSK" w:cs="TH SarabunPSK"/>
          <w:sz w:val="32"/>
          <w:szCs w:val="32"/>
          <w:cs/>
        </w:rPr>
        <w:t xml:space="preserve">๓.    หลักฐานการยื่นข้อเสนอ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  <w:cs/>
        </w:rPr>
        <w:t xml:space="preserve">                         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5561A2">
        <w:rPr>
          <w:rFonts w:ascii="TH SarabunPSK" w:hAnsi="TH SarabunPSK" w:cs="TH SarabunPSK"/>
          <w:sz w:val="32"/>
          <w:szCs w:val="32"/>
          <w:cs/>
        </w:rPr>
        <w:t xml:space="preserve">๓.๑    ส่วนที่ ๑ อย่างน้อยต้องมีเอกสารดังต่อไปนี้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         (</w:t>
      </w:r>
      <w:r w:rsidRPr="005561A2">
        <w:rPr>
          <w:rFonts w:ascii="TH SarabunPSK" w:hAnsi="TH SarabunPSK" w:cs="TH SarabunPSK"/>
          <w:sz w:val="32"/>
          <w:szCs w:val="32"/>
          <w:cs/>
        </w:rPr>
        <w:t xml:space="preserve">๑)    ในกรณีผู้ยื่นข้อเสนอเป็นนิติบุคคล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                 (</w:t>
      </w:r>
      <w:r w:rsidRPr="005561A2">
        <w:rPr>
          <w:rFonts w:ascii="TH SarabunPSK" w:hAnsi="TH SarabunPSK" w:cs="TH SarabunPSK"/>
          <w:sz w:val="32"/>
          <w:szCs w:val="32"/>
          <w:cs/>
        </w:rPr>
        <w:t xml:space="preserve">ก)   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 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                 (</w:t>
      </w:r>
      <w:r w:rsidRPr="005561A2">
        <w:rPr>
          <w:rFonts w:ascii="TH SarabunPSK" w:hAnsi="TH SarabunPSK" w:cs="TH SarabunPSK"/>
          <w:sz w:val="32"/>
          <w:szCs w:val="32"/>
          <w:cs/>
        </w:rPr>
        <w:t xml:space="preserve">ข)   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         (</w:t>
      </w:r>
      <w:r w:rsidRPr="005561A2">
        <w:rPr>
          <w:rFonts w:ascii="TH SarabunPSK" w:hAnsi="TH SarabunPSK" w:cs="TH SarabunPSK"/>
          <w:sz w:val="32"/>
          <w:szCs w:val="32"/>
          <w:cs/>
        </w:rPr>
        <w:t xml:space="preserve">๒)    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         (</w:t>
      </w:r>
      <w:r w:rsidRPr="005561A2">
        <w:rPr>
          <w:rFonts w:ascii="TH SarabunPSK" w:hAnsi="TH SarabunPSK" w:cs="TH SarabunPSK"/>
          <w:sz w:val="32"/>
          <w:szCs w:val="32"/>
          <w:cs/>
        </w:rPr>
        <w:t xml:space="preserve">๓)    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         (</w:t>
      </w:r>
      <w:r w:rsidRPr="005561A2">
        <w:rPr>
          <w:rFonts w:ascii="TH SarabunPSK" w:hAnsi="TH SarabunPSK" w:cs="TH SarabunPSK"/>
          <w:sz w:val="32"/>
          <w:szCs w:val="32"/>
          <w:cs/>
        </w:rPr>
        <w:t>๔)    เอกสารเพิ่มเติมอื่นๆ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                 (</w:t>
      </w:r>
      <w:r w:rsidRPr="005561A2">
        <w:rPr>
          <w:rFonts w:ascii="TH SarabunPSK" w:hAnsi="TH SarabunPSK" w:cs="TH SarabunPSK"/>
          <w:sz w:val="32"/>
          <w:szCs w:val="32"/>
          <w:cs/>
        </w:rPr>
        <w:t>๔.๑)   หลักฐานแสดงตัวตนของผู้มีอำนาจลงนาม พร้อมทั้งรับรองสำเนาถูกต้อง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lastRenderedPageBreak/>
        <w:t xml:space="preserve">                                           (</w:t>
      </w:r>
      <w:r w:rsidRPr="005561A2">
        <w:rPr>
          <w:rFonts w:ascii="TH SarabunPSK" w:hAnsi="TH SarabunPSK" w:cs="TH SarabunPSK"/>
          <w:sz w:val="32"/>
          <w:szCs w:val="32"/>
          <w:cs/>
        </w:rPr>
        <w:t>๔.๒)   สำเนาใบทะเบียนภาษีมูลค่าเพิ่ม พร้อมรับรองสำเนาถูกต้อง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         (</w:t>
      </w:r>
      <w:r w:rsidRPr="005561A2">
        <w:rPr>
          <w:rFonts w:ascii="TH SarabunPSK" w:hAnsi="TH SarabunPSK" w:cs="TH SarabunPSK"/>
          <w:sz w:val="32"/>
          <w:szCs w:val="32"/>
          <w:cs/>
        </w:rPr>
        <w:t xml:space="preserve">๕)    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๑.๗ (๑) โดยไม่ต้องแนบในรูปแบบ </w:t>
      </w:r>
      <w:r w:rsidRPr="005561A2">
        <w:rPr>
          <w:rFonts w:ascii="TH SarabunPSK" w:hAnsi="TH SarabunPSK" w:cs="TH SarabunPSK"/>
          <w:sz w:val="32"/>
          <w:szCs w:val="32"/>
        </w:rPr>
        <w:t xml:space="preserve">PDF File (Portable Document Format)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๑.๗ (๑) ให้โดยผู้ยื่นข้อเสนอไม่ต้องแนบบัญชีเอกสารส่วนที่ ๑ ดังกล่าวในรูปแบบ </w:t>
      </w:r>
      <w:r w:rsidRPr="005561A2">
        <w:rPr>
          <w:rFonts w:ascii="TH SarabunPSK" w:hAnsi="TH SarabunPSK" w:cs="TH SarabunPSK"/>
          <w:sz w:val="32"/>
          <w:szCs w:val="32"/>
        </w:rPr>
        <w:t xml:space="preserve">PDF File (Portable Document Format)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5561A2">
        <w:rPr>
          <w:rFonts w:ascii="TH SarabunPSK" w:hAnsi="TH SarabunPSK" w:cs="TH SarabunPSK"/>
          <w:sz w:val="32"/>
          <w:szCs w:val="32"/>
          <w:cs/>
        </w:rPr>
        <w:t xml:space="preserve">๓.๒    ส่วนที่ ๒ อย่างน้อยต้องมีเอกสารดังต่อไปนี้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         (</w:t>
      </w:r>
      <w:r w:rsidRPr="005561A2">
        <w:rPr>
          <w:rFonts w:ascii="TH SarabunPSK" w:hAnsi="TH SarabunPSK" w:cs="TH SarabunPSK"/>
          <w:sz w:val="32"/>
          <w:szCs w:val="32"/>
          <w:cs/>
        </w:rPr>
        <w:t xml:space="preserve">๑)    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         (</w:t>
      </w:r>
      <w:r w:rsidRPr="005561A2">
        <w:rPr>
          <w:rFonts w:ascii="TH SarabunPSK" w:hAnsi="TH SarabunPSK" w:cs="TH SarabunPSK"/>
          <w:sz w:val="32"/>
          <w:szCs w:val="32"/>
          <w:cs/>
        </w:rPr>
        <w:t xml:space="preserve">๒)    สำเนาหนังสือรับรองผลงานก่อสร้างพร้อมทั้งรับรองสำเนาถูกต้อง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         (</w:t>
      </w:r>
      <w:r w:rsidRPr="005561A2">
        <w:rPr>
          <w:rFonts w:ascii="TH SarabunPSK" w:hAnsi="TH SarabunPSK" w:cs="TH SarabunPSK"/>
          <w:sz w:val="32"/>
          <w:szCs w:val="32"/>
          <w:cs/>
        </w:rPr>
        <w:t xml:space="preserve">๓)    บัญชีรายการก่อสร้าง หรือใบแจ้งปริมาณงานและราคา ซึ่งจะต้องแสดงรายการวัสดุอุปกรณ์ ค่าแรงงาน ภาษีประเภทต่างๆ รวมทั้งกำไรไว้ด้วย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         (</w:t>
      </w:r>
      <w:r w:rsidRPr="005561A2">
        <w:rPr>
          <w:rFonts w:ascii="TH SarabunPSK" w:hAnsi="TH SarabunPSK" w:cs="TH SarabunPSK"/>
          <w:sz w:val="32"/>
          <w:szCs w:val="32"/>
          <w:cs/>
        </w:rPr>
        <w:t>๔)    เอกสารเพิ่มเติมอื่นๆ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                 (</w:t>
      </w:r>
      <w:r w:rsidRPr="005561A2">
        <w:rPr>
          <w:rFonts w:ascii="TH SarabunPSK" w:hAnsi="TH SarabunPSK" w:cs="TH SarabunPSK"/>
          <w:sz w:val="32"/>
          <w:szCs w:val="32"/>
          <w:cs/>
        </w:rPr>
        <w:t>๔.๑)   หนังสือรับรองไม่เป็นผู้ถูกบอกเลิกสัญญาจ้าง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                 (</w:t>
      </w:r>
      <w:r w:rsidRPr="005561A2">
        <w:rPr>
          <w:rFonts w:ascii="TH SarabunPSK" w:hAnsi="TH SarabunPSK" w:cs="TH SarabunPSK"/>
          <w:sz w:val="32"/>
          <w:szCs w:val="32"/>
          <w:cs/>
        </w:rPr>
        <w:t>๔.๒)   หนังสือรับรองการเป็นผู้มีคุณสมบัติตามประกาศประกวดราคา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         (</w:t>
      </w:r>
      <w:r w:rsidRPr="005561A2">
        <w:rPr>
          <w:rFonts w:ascii="TH SarabunPSK" w:hAnsi="TH SarabunPSK" w:cs="TH SarabunPSK"/>
          <w:sz w:val="32"/>
          <w:szCs w:val="32"/>
          <w:cs/>
        </w:rPr>
        <w:t xml:space="preserve">๕)    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ทั้งหมดที่ได้ยื่นพร้อมกับการเสนอราคาทางระบบจัดซื้อจัดจ้างภาครัฐด้วยอิเล็กทรอนิกส์ตามแบบในข้อ ๑.๗ (๒) โดยไม่ต้องแนบในรูปแบบ </w:t>
      </w:r>
      <w:r w:rsidRPr="005561A2">
        <w:rPr>
          <w:rFonts w:ascii="TH SarabunPSK" w:hAnsi="TH SarabunPSK" w:cs="TH SarabunPSK"/>
          <w:sz w:val="32"/>
          <w:szCs w:val="32"/>
        </w:rPr>
        <w:t xml:space="preserve">PDF File (Portable Document Format)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  <w:cs/>
        </w:rPr>
        <w:t xml:space="preserve">                                   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๑.๗ (๒) ให้โดยผู้ยื่นข้อเสนอไม่ต้องแนบบัญชีเอกสารส่วนที่ ๒ ดังกล่าวในรูปแบบ </w:t>
      </w:r>
      <w:r w:rsidRPr="005561A2">
        <w:rPr>
          <w:rFonts w:ascii="TH SarabunPSK" w:hAnsi="TH SarabunPSK" w:cs="TH SarabunPSK"/>
          <w:sz w:val="32"/>
          <w:szCs w:val="32"/>
        </w:rPr>
        <w:t xml:space="preserve">PDF File (Portable Document Format)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5561A2">
        <w:rPr>
          <w:rFonts w:ascii="TH SarabunPSK" w:hAnsi="TH SarabunPSK" w:cs="TH SarabunPSK"/>
          <w:sz w:val="32"/>
          <w:szCs w:val="32"/>
          <w:cs/>
        </w:rPr>
        <w:t xml:space="preserve">๔.    การเสนอราคา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5561A2">
        <w:rPr>
          <w:rFonts w:ascii="TH SarabunPSK" w:hAnsi="TH SarabunPSK" w:cs="TH SarabunPSK"/>
          <w:sz w:val="32"/>
          <w:szCs w:val="32"/>
          <w:cs/>
        </w:rPr>
        <w:t>๔.๑     ผู้ยื่นข้อเสนอต้องยื่นข้อเสนอ 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</w:t>
      </w:r>
      <w:r w:rsidRPr="005561A2">
        <w:rPr>
          <w:rFonts w:ascii="TH SarabunPSK" w:hAnsi="TH SarabunPSK" w:cs="TH SarabunPSK"/>
          <w:sz w:val="32"/>
          <w:szCs w:val="32"/>
          <w:cs/>
        </w:rPr>
        <w:lastRenderedPageBreak/>
        <w:t xml:space="preserve">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</w:r>
      <w:r w:rsidRPr="005561A2">
        <w:rPr>
          <w:rFonts w:ascii="TH SarabunPSK" w:hAnsi="TH SarabunPSK" w:cs="TH SarabunPSK"/>
          <w:sz w:val="32"/>
          <w:szCs w:val="32"/>
        </w:rPr>
        <w:t xml:space="preserve">PDF File (Portable Document Format)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5561A2">
        <w:rPr>
          <w:rFonts w:ascii="TH SarabunPSK" w:hAnsi="TH SarabunPSK" w:cs="TH SarabunPSK"/>
          <w:sz w:val="32"/>
          <w:szCs w:val="32"/>
          <w:cs/>
        </w:rPr>
        <w:t xml:space="preserve">๔.๒     ผู้ยื่นข้อเสนอจะต้องกรอกรายละเอียดการเสนอราคาในใบเสนอราคาตามข้อ ๑.๒ พร้อมจัดทำใบแจ้งปริมาณงานและราคา ใบบัญชีรายการก่อสร้างให้ครบถ้วน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  <w:cs/>
        </w:rPr>
        <w:t xml:space="preserve">                                   ในการเสนอราคาให้เสนอราคาเป็นเงินบาทและเสนอราคาได้เพียงครั้งเดียวและราคาเดียว โดยเสนอราคารวม หรือราคาต่อหน่วย หรือราคาต่อรายการ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และค่าใช้จ่ายทั้งปวงไว้แล้ว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  <w:cs/>
        </w:rPr>
        <w:t xml:space="preserve">                                   ราคาที่เสนอจะต้องเสนอกำหนดยืนราคาไม่น้อยกว่า  ๖๐ วัน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5561A2">
        <w:rPr>
          <w:rFonts w:ascii="TH SarabunPSK" w:hAnsi="TH SarabunPSK" w:cs="TH SarabunPSK"/>
          <w:sz w:val="32"/>
          <w:szCs w:val="32"/>
          <w:cs/>
        </w:rPr>
        <w:t xml:space="preserve">๔.๓     ผู้ยื่นข้อเสนอจะต้องเสนอกำหนดเวลาดำเนินการก่อสร้างแล้วเสร็จไม่เกิน ๙๐ วัน นับถัดจากวันที่ได้รับหนังสือแจ้งจาก มหาวิทยาลัย ให้เริ่มทำงาน 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5561A2">
        <w:rPr>
          <w:rFonts w:ascii="TH SarabunPSK" w:hAnsi="TH SarabunPSK" w:cs="TH SarabunPSK"/>
          <w:sz w:val="32"/>
          <w:szCs w:val="32"/>
          <w:cs/>
        </w:rPr>
        <w:t xml:space="preserve">๔.๔     ก่อนเสนอราคา ผู้ยื่นข้อเสนอควรตรวจดูร่างสัญญา แบบรูป และรายการละเอียด ฯลฯ ให้ถี่ถ้วนและเข้าใจเอกสารประกวดราคาจ้างอิเล็กทรอนิกส์ทั้งหมดเสียก่อนที่จะตกลงยื่นข้อเสนอตามเงื่อนไขในเอกสารประกวดราคาจ้างอิเล็กทรอนิกส์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5561A2">
        <w:rPr>
          <w:rFonts w:ascii="TH SarabunPSK" w:hAnsi="TH SarabunPSK" w:cs="TH SarabunPSK"/>
          <w:sz w:val="32"/>
          <w:szCs w:val="32"/>
          <w:cs/>
        </w:rPr>
        <w:t xml:space="preserve">๔.๕     ผู้ยื่นข้อเสนอจะต้องยื่นข้อเสนอและเสนอราคาทางระบบจัดซื้อจัดจ้างภาครัฐด้วยอิเล็กทรอนิกส์ในวันที่ ........................  ระหว่างเวลา ........................ น.  ถึง ........................ น. และเวลาในการเสนอราคาให้ถือตามเวลาของระบบจัดซื้อจัดจ้างภาครัฐด้วยอิเล็กทรอนิกส์เป็นเกณฑ์ 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  <w:cs/>
        </w:rPr>
        <w:t xml:space="preserve">                                    เมื่อพ้นกำหนดเวลายื่นข้อเสนอและเสนอราคาแล้ว จะไม่รับเอกสารการยื่นข้อเสนอและเสนอราคาใดๆ โดยเด็ดขาด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5561A2">
        <w:rPr>
          <w:rFonts w:ascii="TH SarabunPSK" w:hAnsi="TH SarabunPSK" w:cs="TH SarabunPSK"/>
          <w:sz w:val="32"/>
          <w:szCs w:val="32"/>
          <w:cs/>
        </w:rPr>
        <w:t xml:space="preserve">๔.๖     ผู้ยื่นข้อเสนอต้องจัดทำเอกสารสำหรับใช้ในการเสนอราคาในรูปแบบไฟล์เอกสารประเภท </w:t>
      </w:r>
      <w:r w:rsidRPr="005561A2">
        <w:rPr>
          <w:rFonts w:ascii="TH SarabunPSK" w:hAnsi="TH SarabunPSK" w:cs="TH SarabunPSK"/>
          <w:sz w:val="32"/>
          <w:szCs w:val="32"/>
        </w:rPr>
        <w:t xml:space="preserve">PDF File (Portable Document Format) </w:t>
      </w:r>
      <w:r w:rsidRPr="005561A2">
        <w:rPr>
          <w:rFonts w:ascii="TH SarabunPSK" w:hAnsi="TH SarabunPSK" w:cs="TH SarabunPSK"/>
          <w:sz w:val="32"/>
          <w:szCs w:val="32"/>
          <w:cs/>
        </w:rPr>
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</w:r>
      <w:r w:rsidRPr="005561A2">
        <w:rPr>
          <w:rFonts w:ascii="TH SarabunPSK" w:hAnsi="TH SarabunPSK" w:cs="TH SarabunPSK"/>
          <w:sz w:val="32"/>
          <w:szCs w:val="32"/>
        </w:rPr>
        <w:t xml:space="preserve">PDF File </w:t>
      </w:r>
      <w:r w:rsidRPr="005561A2">
        <w:rPr>
          <w:rFonts w:ascii="TH SarabunPSK" w:hAnsi="TH SarabunPSK" w:cs="TH SarabunPSK"/>
          <w:sz w:val="32"/>
          <w:szCs w:val="32"/>
          <w:cs/>
        </w:rPr>
        <w:t>ก่อนที่จะยืนยันการเสนอราคา แล้วจึงส่งข้อมูล (</w:t>
      </w:r>
      <w:r w:rsidRPr="005561A2">
        <w:rPr>
          <w:rFonts w:ascii="TH SarabunPSK" w:hAnsi="TH SarabunPSK" w:cs="TH SarabunPSK"/>
          <w:sz w:val="32"/>
          <w:szCs w:val="32"/>
        </w:rPr>
        <w:t xml:space="preserve">Upload) </w:t>
      </w:r>
      <w:r w:rsidRPr="005561A2">
        <w:rPr>
          <w:rFonts w:ascii="TH SarabunPSK" w:hAnsi="TH SarabunPSK" w:cs="TH SarabunPSK"/>
          <w:sz w:val="32"/>
          <w:szCs w:val="32"/>
          <w:cs/>
        </w:rPr>
        <w:t xml:space="preserve">เพื่อเป็นการเสนอราคาให้แก่มหาวิทยาลัย ผ่านทางระบบจัดซื้อจัดจ้างภาครัฐด้วยอิเล็กทรอนิกส์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5561A2">
        <w:rPr>
          <w:rFonts w:ascii="TH SarabunPSK" w:hAnsi="TH SarabunPSK" w:cs="TH SarabunPSK"/>
          <w:sz w:val="32"/>
          <w:szCs w:val="32"/>
          <w:cs/>
        </w:rPr>
        <w:t xml:space="preserve">๔.๗    คณะกรรมการพิจารณาผลการประกวดราคาอิเล็กทรอนิกส์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เป็นผู้ยื่นข้อเสนอที่มีผลประโยชน์ร่วมกันกับผู้ยื่นข้อเสนอรายอื่นตามข้อ ๑.๖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จะตัดรายชื่อผู้ยื่นข้อเสนอราคาที่มีผลประโยชน์ร่วมกันนั้นออกจากการเป็นผู้ยื่นข้อเสนอ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  <w:cs/>
        </w:rPr>
        <w:t xml:space="preserve">                          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</w:t>
      </w:r>
      <w:r w:rsidRPr="005561A2">
        <w:rPr>
          <w:rFonts w:ascii="TH SarabunPSK" w:hAnsi="TH SarabunPSK" w:cs="TH SarabunPSK"/>
          <w:sz w:val="32"/>
          <w:szCs w:val="32"/>
          <w:cs/>
        </w:rPr>
        <w:lastRenderedPageBreak/>
        <w:t xml:space="preserve">ธรรมตามข้อ ๑.๖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และมหาวิทยาลัย จะพิจารณาลงโทษผู้ยื่นข้อเสนอดังกล่าวเป็นผู้ทิ้งงาน เว้นแต่ มหาวิทยาลัย จะพิจารณาเห็นว่าผู้ยื่นข้อเสนอรายนั้น มิใช่เป็นผู้ริเริ่มให้มีการกระทำดังกล่าวและได้ให้ความร่วมมือเป็นประโยชน์ต่อการพิจารณาของมหาวิทยาลัย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5561A2">
        <w:rPr>
          <w:rFonts w:ascii="TH SarabunPSK" w:hAnsi="TH SarabunPSK" w:cs="TH SarabunPSK"/>
          <w:sz w:val="32"/>
          <w:szCs w:val="32"/>
          <w:cs/>
        </w:rPr>
        <w:t xml:space="preserve">๔.๘     ผู้ยื่นข้อเสนอจะต้องปฏิบัติ ดังนี้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         (</w:t>
      </w:r>
      <w:r w:rsidRPr="005561A2">
        <w:rPr>
          <w:rFonts w:ascii="TH SarabunPSK" w:hAnsi="TH SarabunPSK" w:cs="TH SarabunPSK"/>
          <w:sz w:val="32"/>
          <w:szCs w:val="32"/>
          <w:cs/>
        </w:rPr>
        <w:t xml:space="preserve">๑)    ปฏิบัติตามเงื่อนไขที่ระบุไว้ในเอกสารประกวดราคาอิเล็กทรอนิกส์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         (</w:t>
      </w:r>
      <w:r w:rsidRPr="005561A2">
        <w:rPr>
          <w:rFonts w:ascii="TH SarabunPSK" w:hAnsi="TH SarabunPSK" w:cs="TH SarabunPSK"/>
          <w:sz w:val="32"/>
          <w:szCs w:val="32"/>
          <w:cs/>
        </w:rPr>
        <w:t xml:space="preserve">๒)    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         (</w:t>
      </w:r>
      <w:r w:rsidRPr="005561A2">
        <w:rPr>
          <w:rFonts w:ascii="TH SarabunPSK" w:hAnsi="TH SarabunPSK" w:cs="TH SarabunPSK"/>
          <w:sz w:val="32"/>
          <w:szCs w:val="32"/>
          <w:cs/>
        </w:rPr>
        <w:t xml:space="preserve">๓)    ผู้ยื่นข้อเสนอจะต้องลงทะเบียนเพื่อเข้าสู่กระบวนการเสนอราคา ตามวัน เวลา ที่กำหนด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         (</w:t>
      </w:r>
      <w:r w:rsidRPr="005561A2">
        <w:rPr>
          <w:rFonts w:ascii="TH SarabunPSK" w:hAnsi="TH SarabunPSK" w:cs="TH SarabunPSK"/>
          <w:sz w:val="32"/>
          <w:szCs w:val="32"/>
          <w:cs/>
        </w:rPr>
        <w:t xml:space="preserve">๔)    ผู้ยื่นข้อเสนอจะถอนการเสนอราคาที่เสนอแล้วไม่ได้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         (</w:t>
      </w:r>
      <w:r w:rsidRPr="005561A2">
        <w:rPr>
          <w:rFonts w:ascii="TH SarabunPSK" w:hAnsi="TH SarabunPSK" w:cs="TH SarabunPSK"/>
          <w:sz w:val="32"/>
          <w:szCs w:val="32"/>
          <w:cs/>
        </w:rPr>
        <w:t xml:space="preserve">๕)    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</w:r>
      <w:proofErr w:type="spellStart"/>
      <w:r w:rsidRPr="005561A2">
        <w:rPr>
          <w:rFonts w:ascii="TH SarabunPSK" w:hAnsi="TH SarabunPSK" w:cs="TH SarabunPSK"/>
          <w:sz w:val="32"/>
          <w:szCs w:val="32"/>
        </w:rPr>
        <w:t>www.gprocurement.go.th</w:t>
      </w:r>
      <w:proofErr w:type="spellEnd"/>
      <w:r w:rsidRPr="005561A2">
        <w:rPr>
          <w:rFonts w:ascii="TH SarabunPSK" w:hAnsi="TH SarabunPSK" w:cs="TH SarabunPSK"/>
          <w:sz w:val="32"/>
          <w:szCs w:val="32"/>
        </w:rPr>
        <w:t xml:space="preserve">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5561A2">
        <w:rPr>
          <w:rFonts w:ascii="TH SarabunPSK" w:hAnsi="TH SarabunPSK" w:cs="TH SarabunPSK"/>
          <w:sz w:val="32"/>
          <w:szCs w:val="32"/>
          <w:cs/>
        </w:rPr>
        <w:t xml:space="preserve">๕.    หลักเกณฑ์และสิทธิในการพิจารณา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5561A2">
        <w:rPr>
          <w:rFonts w:ascii="TH SarabunPSK" w:hAnsi="TH SarabunPSK" w:cs="TH SarabunPSK"/>
          <w:sz w:val="32"/>
          <w:szCs w:val="32"/>
          <w:cs/>
        </w:rPr>
        <w:t xml:space="preserve">๕.๑     การพิจารณาผลการยื่นข้อเสนอประกวดราคาอิเล็กทรอนิกส์ครั้งนี้ มหาวิทยาลัยจะพิจารณาตัดสินโดยใช้หลักเกณฑ์ ราคา 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5561A2">
        <w:rPr>
          <w:rFonts w:ascii="TH SarabunPSK" w:hAnsi="TH SarabunPSK" w:cs="TH SarabunPSK"/>
          <w:sz w:val="32"/>
          <w:szCs w:val="32"/>
          <w:cs/>
        </w:rPr>
        <w:t>๕.๒     การพิจารณาผู้ชนะการยื่นข้อเสนอ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  <w:cs/>
        </w:rPr>
        <w:t xml:space="preserve">                                   กรณีใช้หลักเกณฑ์ราคาในการพิจารณาผู้ชนะการยื่นข้อเสนอ มหาวิทยาลัย จะพิจารณาจาก ราคารวม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5561A2">
        <w:rPr>
          <w:rFonts w:ascii="TH SarabunPSK" w:hAnsi="TH SarabunPSK" w:cs="TH SarabunPSK"/>
          <w:sz w:val="32"/>
          <w:szCs w:val="32"/>
          <w:cs/>
        </w:rPr>
        <w:t xml:space="preserve">๕.๓     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แล้ว คณะกรรมการพิจารณาผล การประกวดราคาอิเล็กทรอนิกส์จะไม่รับพิจารณาข้อเสนอของผู้ยื่นข้อเสนอรายนั้น เว้นแต่ผู้ยื่นข้อเสนอรายใด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จากเงื่อนไขที่มหาวิทยาลัยกำหนดไว้ในประกาศและเอกสารประกวดราคาอิเล็กทรอนิกส์ ในส่วนที่มิใช่สาระสำคัญและความแตกต่างนั้น 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5561A2">
        <w:rPr>
          <w:rFonts w:ascii="TH SarabunPSK" w:hAnsi="TH SarabunPSK" w:cs="TH SarabunPSK"/>
          <w:sz w:val="32"/>
          <w:szCs w:val="32"/>
          <w:cs/>
        </w:rPr>
        <w:t xml:space="preserve">๕.๔     มหาวิทยาลัยสงวนสิทธิ์ไม่พิจารณาข้อเสนอของผู้ยื่นข้อเสนอโดยไม่มีการผ่อนผัน ในกรณีดังต่อไปนี้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lastRenderedPageBreak/>
        <w:t xml:space="preserve">                                   (</w:t>
      </w:r>
      <w:r w:rsidRPr="005561A2">
        <w:rPr>
          <w:rFonts w:ascii="TH SarabunPSK" w:hAnsi="TH SarabunPSK" w:cs="TH SarabunPSK"/>
          <w:sz w:val="32"/>
          <w:szCs w:val="32"/>
          <w:cs/>
        </w:rPr>
        <w:t xml:space="preserve">๑)    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 ทางระบบจัดซื้อจัดจ้างด้วยอิเล็กทรอนิกส์ ของมหาวิทยาลัย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         (</w:t>
      </w:r>
      <w:r w:rsidRPr="005561A2">
        <w:rPr>
          <w:rFonts w:ascii="TH SarabunPSK" w:hAnsi="TH SarabunPSK" w:cs="TH SarabunPSK"/>
          <w:sz w:val="32"/>
          <w:szCs w:val="32"/>
          <w:cs/>
        </w:rPr>
        <w:t xml:space="preserve">๒)    ไม่กรอกชื่อผู้ยื่นข้อเสนอในการเสนอราคาทางระบบจัดซื้อจัดจ้างด้วยอิเล็กทรอนิกส์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         (</w:t>
      </w:r>
      <w:r w:rsidRPr="005561A2">
        <w:rPr>
          <w:rFonts w:ascii="TH SarabunPSK" w:hAnsi="TH SarabunPSK" w:cs="TH SarabunPSK"/>
          <w:sz w:val="32"/>
          <w:szCs w:val="32"/>
          <w:cs/>
        </w:rPr>
        <w:t xml:space="preserve">๓)    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5561A2">
        <w:rPr>
          <w:rFonts w:ascii="TH SarabunPSK" w:hAnsi="TH SarabunPSK" w:cs="TH SarabunPSK"/>
          <w:sz w:val="32"/>
          <w:szCs w:val="32"/>
          <w:cs/>
        </w:rPr>
        <w:t xml:space="preserve">๕.๕     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คณะกรรมการพิจารณาผลการประกวดราคาอิเล็กทรอนิกส์หรือมหาวิทยาลัย มีสิทธิให้ผู้ยื่นข้อเสนอชี้แจงข้อเท็จจริงเพิ่มเติมได้ มหาวิทยาลัยมีสิทธิที่จะไม่รับข้อเสนอ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5561A2">
        <w:rPr>
          <w:rFonts w:ascii="TH SarabunPSK" w:hAnsi="TH SarabunPSK" w:cs="TH SarabunPSK"/>
          <w:sz w:val="32"/>
          <w:szCs w:val="32"/>
          <w:cs/>
        </w:rPr>
        <w:t xml:space="preserve">๕.๖     มหาวิทยาลัยทรงไว้ซึ่งสิทธิที่จะไม่รับราคาต่ำสุด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 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และให้ถือว่าการตัดสินของมหาวิทยาลัยเป็นเด็ดขาดผู้ยื่นข้อเสนอจะเรียกร้องค่าใช้จ่าย หรือค่าเสียหายใดๆ มิได้ รวมทั้ง มหาวิทยาลัยจะพิจารณายกเลิกการประกวดราคาอิเล็กทรอนิกส์และลงโทษผู้ยื่นข้อเสนอเป็นผู้ทิ้งงาน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  <w:cs/>
        </w:rPr>
        <w:t xml:space="preserve">                               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คณะกรรมการพิจารณาผลการประกวดราคาอิเล็กทรอนิกส์หรือมหาวิทยาลัย จะให้ผู้ยื่นข้อเสนอนั้นชี้แจงและแสดงหลักฐานที่ทำให้เชื่อได้ว่าผู้ยื่นข้อเสนอสามารถดำเนินงานตามเอกสารประกวดราคาอิเล็กทรอนิกส์ให้เสร็จสมบูรณ์ หากคำชี้แจงไม่เป็นที่รับฟังได้ มหาวิทยาลัย มีสิทธิที่จะไม่รับข้อเสนอหรือไม่รับราคาของผู้ยื่นข้อเสนอรายนั้น ทั้งนี้ผู้ยื่นข้อเสนอดังกล่าวไม่มีสิทธิเรียกร้องค่าใช้จ่ายหรือค่าเสียหายใดๆ จากมหาวิทยาลัย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5561A2">
        <w:rPr>
          <w:rFonts w:ascii="TH SarabunPSK" w:hAnsi="TH SarabunPSK" w:cs="TH SarabunPSK"/>
          <w:sz w:val="32"/>
          <w:szCs w:val="32"/>
          <w:cs/>
        </w:rPr>
        <w:t xml:space="preserve">๕.๗     ก่อนลงนามในสัญญา มหาวิทยาลัย 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5561A2">
        <w:rPr>
          <w:rFonts w:ascii="TH SarabunPSK" w:hAnsi="TH SarabunPSK" w:cs="TH SarabunPSK"/>
          <w:sz w:val="32"/>
          <w:szCs w:val="32"/>
          <w:cs/>
        </w:rPr>
        <w:t xml:space="preserve">๖.     การทำสัญญาจ้างก่อสร้าง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               ผู้ชนะการประกวดราคาอิเล็กทรอนิกส์จะต้องทำสัญญาจ้างตามแบบสัญญา ดังระบุในข้อ ๑.๓ หรือทำข้อตกลงเป็นหนังสือกับมหาวิทยาลัย ภายใน ๗ วัน นับถัดจากวันที่ได้รับแจ้ง และจะต้องวางหลักประกันสัญญาเป็นจำนวนเงินเท่ากับร้อยละ ๕ ของราคาค่าจ้างที่ประกวดราคาอิเล็กทรอนิกส์ ให้มหาวิทยาลัยยึดถือไว้ในขณะทำสัญญาโดยใช้หลักประกันอย่างหนึ่งอย่างใด ดังต่อไปนี้ 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5561A2">
        <w:rPr>
          <w:rFonts w:ascii="TH SarabunPSK" w:hAnsi="TH SarabunPSK" w:cs="TH SarabunPSK"/>
          <w:sz w:val="32"/>
          <w:szCs w:val="32"/>
          <w:cs/>
        </w:rPr>
        <w:t xml:space="preserve">๖.๑     เงินสด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ab/>
        <w:t xml:space="preserve">                          </w:t>
      </w:r>
      <w:r w:rsidRPr="005561A2">
        <w:rPr>
          <w:rFonts w:ascii="TH SarabunPSK" w:hAnsi="TH SarabunPSK" w:cs="TH SarabunPSK"/>
          <w:sz w:val="32"/>
          <w:szCs w:val="32"/>
          <w:cs/>
        </w:rPr>
        <w:t>๖.๒     เช็คหรือด</w:t>
      </w:r>
      <w:proofErr w:type="spellStart"/>
      <w:r w:rsidRPr="005561A2">
        <w:rPr>
          <w:rFonts w:ascii="TH SarabunPSK" w:hAnsi="TH SarabunPSK" w:cs="TH SarabunPSK"/>
          <w:sz w:val="32"/>
          <w:szCs w:val="32"/>
          <w:cs/>
        </w:rPr>
        <w:t>ราฟท์</w:t>
      </w:r>
      <w:proofErr w:type="spellEnd"/>
      <w:r w:rsidRPr="005561A2">
        <w:rPr>
          <w:rFonts w:ascii="TH SarabunPSK" w:hAnsi="TH SarabunPSK" w:cs="TH SarabunPSK"/>
          <w:sz w:val="32"/>
          <w:szCs w:val="32"/>
          <w:cs/>
        </w:rPr>
        <w:t>ที่ธนาคารเซ็นสั่งจ่าย ซึ่งเป็นเช็คหรือด</w:t>
      </w:r>
      <w:proofErr w:type="spellStart"/>
      <w:r w:rsidRPr="005561A2">
        <w:rPr>
          <w:rFonts w:ascii="TH SarabunPSK" w:hAnsi="TH SarabunPSK" w:cs="TH SarabunPSK"/>
          <w:sz w:val="32"/>
          <w:szCs w:val="32"/>
          <w:cs/>
        </w:rPr>
        <w:t>ราฟท์</w:t>
      </w:r>
      <w:proofErr w:type="spellEnd"/>
      <w:r w:rsidRPr="005561A2">
        <w:rPr>
          <w:rFonts w:ascii="TH SarabunPSK" w:hAnsi="TH SarabunPSK" w:cs="TH SarabunPSK"/>
          <w:sz w:val="32"/>
          <w:szCs w:val="32"/>
          <w:cs/>
        </w:rPr>
        <w:t>ลงวันที่ที่ใช้เช็คหรือด</w:t>
      </w:r>
      <w:proofErr w:type="spellStart"/>
      <w:r w:rsidRPr="005561A2">
        <w:rPr>
          <w:rFonts w:ascii="TH SarabunPSK" w:hAnsi="TH SarabunPSK" w:cs="TH SarabunPSK"/>
          <w:sz w:val="32"/>
          <w:szCs w:val="32"/>
          <w:cs/>
        </w:rPr>
        <w:t>ราฟท์</w:t>
      </w:r>
      <w:proofErr w:type="spellEnd"/>
      <w:r w:rsidRPr="005561A2">
        <w:rPr>
          <w:rFonts w:ascii="TH SarabunPSK" w:hAnsi="TH SarabunPSK" w:cs="TH SarabunPSK"/>
          <w:sz w:val="32"/>
          <w:szCs w:val="32"/>
          <w:cs/>
        </w:rPr>
        <w:t xml:space="preserve">นั้น ชำระต่อเจ้าหน้าที่ในวันทำสัญญา หรือก่อนวันนั้นไม่เกิน ๓ วันทำการ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5561A2">
        <w:rPr>
          <w:rFonts w:ascii="TH SarabunPSK" w:hAnsi="TH SarabunPSK" w:cs="TH SarabunPSK"/>
          <w:sz w:val="32"/>
          <w:szCs w:val="32"/>
          <w:cs/>
        </w:rPr>
        <w:t xml:space="preserve">๖.๓     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5561A2">
        <w:rPr>
          <w:rFonts w:ascii="TH SarabunPSK" w:hAnsi="TH SarabunPSK" w:cs="TH SarabunPSK"/>
          <w:sz w:val="32"/>
          <w:szCs w:val="32"/>
          <w:cs/>
        </w:rPr>
        <w:t xml:space="preserve">๖.๔     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5561A2">
        <w:rPr>
          <w:rFonts w:ascii="TH SarabunPSK" w:hAnsi="TH SarabunPSK" w:cs="TH SarabunPSK"/>
          <w:sz w:val="32"/>
          <w:szCs w:val="32"/>
          <w:cs/>
        </w:rPr>
        <w:t xml:space="preserve">๖.๕     พันธบัตรรัฐบาลไทย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  <w:cs/>
        </w:rPr>
        <w:t xml:space="preserve">                          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5561A2">
        <w:rPr>
          <w:rFonts w:ascii="TH SarabunPSK" w:hAnsi="TH SarabunPSK" w:cs="TH SarabunPSK"/>
          <w:sz w:val="32"/>
          <w:szCs w:val="32"/>
          <w:cs/>
        </w:rPr>
        <w:t xml:space="preserve">๗.    ค่าจ้างและการจ่ายเงิน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  <w:cs/>
        </w:rPr>
        <w:t xml:space="preserve">                          มหาวิทยาลัยจะจ่ายค่าจ้างซึ่งได้รวมภาษีมูลค่าเพิ่ม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 จำนวน ๒ งวด ดังนี้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  <w:cs/>
        </w:rPr>
        <w:t xml:space="preserve">                         งวดที่ ๑ เป็นจำนวนเงินในอัตราร้อยละ ๔๐ ของค่าจ้าง เมื่อผู้รับจ้างได้ปฏิบัติงาน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5561A2">
        <w:rPr>
          <w:rFonts w:ascii="TH SarabunPSK" w:hAnsi="TH SarabunPSK" w:cs="TH SarabunPSK"/>
          <w:sz w:val="32"/>
          <w:szCs w:val="32"/>
          <w:cs/>
        </w:rPr>
        <w:t>๑.๑ งานติดตั้งป้ายโครงการก่อสร้างแล้วเสร็จ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5561A2">
        <w:rPr>
          <w:rFonts w:ascii="TH SarabunPSK" w:hAnsi="TH SarabunPSK" w:cs="TH SarabunPSK"/>
          <w:sz w:val="32"/>
          <w:szCs w:val="32"/>
          <w:cs/>
        </w:rPr>
        <w:t>๑.๒  งานจัดทำแผนงานการก่อสร้างทั้งโครงการแล้วเสร็จ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5561A2">
        <w:rPr>
          <w:rFonts w:ascii="TH SarabunPSK" w:hAnsi="TH SarabunPSK" w:cs="TH SarabunPSK"/>
          <w:sz w:val="32"/>
          <w:szCs w:val="32"/>
          <w:cs/>
        </w:rPr>
        <w:t>๑.๓  งานจัดทำผังการบริหารงานบุคลากรของผู้รับจ้างแล้วเสร็จ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5561A2">
        <w:rPr>
          <w:rFonts w:ascii="TH SarabunPSK" w:hAnsi="TH SarabunPSK" w:cs="TH SarabunPSK"/>
          <w:sz w:val="32"/>
          <w:szCs w:val="32"/>
          <w:cs/>
        </w:rPr>
        <w:t>๑.๔  งานเคลียร์พื้นที่บริเวณก่อสร้างแล้วเสร็จ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5561A2">
        <w:rPr>
          <w:rFonts w:ascii="TH SarabunPSK" w:hAnsi="TH SarabunPSK" w:cs="TH SarabunPSK"/>
          <w:sz w:val="32"/>
          <w:szCs w:val="32"/>
          <w:cs/>
        </w:rPr>
        <w:t>๑.๕  งานรื้อถอนฝ้าเพดานทั้งหมดแล้วเสร็จ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5561A2">
        <w:rPr>
          <w:rFonts w:ascii="TH SarabunPSK" w:hAnsi="TH SarabunPSK" w:cs="TH SarabunPSK"/>
          <w:sz w:val="32"/>
          <w:szCs w:val="32"/>
          <w:cs/>
        </w:rPr>
        <w:t>๑.๖  งานรื้อถอนผนัง และประตูกระจกกรอบอลูมิเนียมแล้วเสร็จ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5561A2">
        <w:rPr>
          <w:rFonts w:ascii="TH SarabunPSK" w:hAnsi="TH SarabunPSK" w:cs="TH SarabunPSK"/>
          <w:sz w:val="32"/>
          <w:szCs w:val="32"/>
          <w:cs/>
        </w:rPr>
        <w:t xml:space="preserve">๑.๗  งานรื้อถอนดวงโคม </w:t>
      </w:r>
      <w:r w:rsidRPr="005561A2">
        <w:rPr>
          <w:rFonts w:ascii="TH SarabunPSK" w:hAnsi="TH SarabunPSK" w:cs="TH SarabunPSK"/>
          <w:sz w:val="32"/>
          <w:szCs w:val="32"/>
        </w:rPr>
        <w:t xml:space="preserve">, </w:t>
      </w:r>
      <w:r w:rsidRPr="005561A2">
        <w:rPr>
          <w:rFonts w:ascii="TH SarabunPSK" w:hAnsi="TH SarabunPSK" w:cs="TH SarabunPSK"/>
          <w:sz w:val="32"/>
          <w:szCs w:val="32"/>
          <w:cs/>
        </w:rPr>
        <w:t>พัดลมโคจร และเครื่องปรับอากาศ ทั้งหมดแล้วเสร็จ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5561A2">
        <w:rPr>
          <w:rFonts w:ascii="TH SarabunPSK" w:hAnsi="TH SarabunPSK" w:cs="TH SarabunPSK"/>
          <w:sz w:val="32"/>
          <w:szCs w:val="32"/>
          <w:cs/>
        </w:rPr>
        <w:t>๑.๘  งานติดตั้งฝ้าเพดาน</w:t>
      </w:r>
      <w:proofErr w:type="spellStart"/>
      <w:r w:rsidRPr="005561A2">
        <w:rPr>
          <w:rFonts w:ascii="TH SarabunPSK" w:hAnsi="TH SarabunPSK" w:cs="TH SarabunPSK"/>
          <w:sz w:val="32"/>
          <w:szCs w:val="32"/>
          <w:cs/>
        </w:rPr>
        <w:t>ยิปซั่ม</w:t>
      </w:r>
      <w:proofErr w:type="spellEnd"/>
      <w:r w:rsidRPr="005561A2">
        <w:rPr>
          <w:rFonts w:ascii="TH SarabunPSK" w:hAnsi="TH SarabunPSK" w:cs="TH SarabunPSK"/>
          <w:sz w:val="32"/>
          <w:szCs w:val="32"/>
          <w:cs/>
        </w:rPr>
        <w:t>บอร์ด และฝ้าไม้ระแนง ทั้งหมดแล้วเสร็จ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5561A2">
        <w:rPr>
          <w:rFonts w:ascii="TH SarabunPSK" w:hAnsi="TH SarabunPSK" w:cs="TH SarabunPSK"/>
          <w:sz w:val="32"/>
          <w:szCs w:val="32"/>
          <w:cs/>
        </w:rPr>
        <w:t>๑.๙  งานทำตู้เฟอร์นิเจอร์</w:t>
      </w:r>
      <w:proofErr w:type="spellStart"/>
      <w:r w:rsidRPr="005561A2">
        <w:rPr>
          <w:rFonts w:ascii="TH SarabunPSK" w:hAnsi="TH SarabunPSK" w:cs="TH SarabunPSK"/>
          <w:sz w:val="32"/>
          <w:szCs w:val="32"/>
          <w:cs/>
        </w:rPr>
        <w:t>บิวด์</w:t>
      </w:r>
      <w:proofErr w:type="spellEnd"/>
      <w:r w:rsidRPr="005561A2">
        <w:rPr>
          <w:rFonts w:ascii="TH SarabunPSK" w:hAnsi="TH SarabunPSK" w:cs="TH SarabunPSK"/>
          <w:sz w:val="32"/>
          <w:szCs w:val="32"/>
          <w:cs/>
        </w:rPr>
        <w:t xml:space="preserve">อิน ขนาด </w:t>
      </w:r>
      <w:proofErr w:type="spellStart"/>
      <w:r w:rsidRPr="005561A2">
        <w:rPr>
          <w:rFonts w:ascii="TH SarabunPSK" w:hAnsi="TH SarabunPSK" w:cs="TH SarabunPSK"/>
          <w:sz w:val="32"/>
          <w:szCs w:val="32"/>
        </w:rPr>
        <w:t>0.32x8.20x2.80</w:t>
      </w:r>
      <w:proofErr w:type="spellEnd"/>
      <w:r w:rsidRPr="005561A2">
        <w:rPr>
          <w:rFonts w:ascii="TH SarabunPSK" w:hAnsi="TH SarabunPSK" w:cs="TH SarabunPSK"/>
          <w:sz w:val="32"/>
          <w:szCs w:val="32"/>
          <w:cs/>
        </w:rPr>
        <w:t xml:space="preserve"> ม. ทั้งหมดแล้วเสร็จ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5561A2">
        <w:rPr>
          <w:rFonts w:ascii="TH SarabunPSK" w:hAnsi="TH SarabunPSK" w:cs="TH SarabunPSK"/>
          <w:sz w:val="32"/>
          <w:szCs w:val="32"/>
          <w:cs/>
        </w:rPr>
        <w:t>๑.๑๐  งานทำตู้เฟอร์นิเจอร์</w:t>
      </w:r>
      <w:proofErr w:type="spellStart"/>
      <w:r w:rsidRPr="005561A2">
        <w:rPr>
          <w:rFonts w:ascii="TH SarabunPSK" w:hAnsi="TH SarabunPSK" w:cs="TH SarabunPSK"/>
          <w:sz w:val="32"/>
          <w:szCs w:val="32"/>
          <w:cs/>
        </w:rPr>
        <w:t>บิวด์</w:t>
      </w:r>
      <w:proofErr w:type="spellEnd"/>
      <w:r w:rsidRPr="005561A2">
        <w:rPr>
          <w:rFonts w:ascii="TH SarabunPSK" w:hAnsi="TH SarabunPSK" w:cs="TH SarabunPSK"/>
          <w:sz w:val="32"/>
          <w:szCs w:val="32"/>
          <w:cs/>
        </w:rPr>
        <w:t xml:space="preserve">อิน ขนาด </w:t>
      </w:r>
      <w:proofErr w:type="spellStart"/>
      <w:r w:rsidRPr="005561A2">
        <w:rPr>
          <w:rFonts w:ascii="TH SarabunPSK" w:hAnsi="TH SarabunPSK" w:cs="TH SarabunPSK"/>
          <w:sz w:val="32"/>
          <w:szCs w:val="32"/>
        </w:rPr>
        <w:t>0.32x20.74x1.00</w:t>
      </w:r>
      <w:proofErr w:type="spellEnd"/>
      <w:r w:rsidRPr="005561A2">
        <w:rPr>
          <w:rFonts w:ascii="TH SarabunPSK" w:hAnsi="TH SarabunPSK" w:cs="TH SarabunPSK"/>
          <w:sz w:val="32"/>
          <w:szCs w:val="32"/>
          <w:cs/>
        </w:rPr>
        <w:t xml:space="preserve"> ม. ทั้งหมดงานแล้วเสร็จ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lastRenderedPageBreak/>
        <w:t xml:space="preserve">                                    </w:t>
      </w:r>
      <w:r w:rsidRPr="005561A2">
        <w:rPr>
          <w:rFonts w:ascii="TH SarabunPSK" w:hAnsi="TH SarabunPSK" w:cs="TH SarabunPSK"/>
          <w:sz w:val="32"/>
          <w:szCs w:val="32"/>
          <w:cs/>
        </w:rPr>
        <w:t>๑.๑๑  งานติดตั้งผนังแผ่นไม้ยางพาราประสาน ทั้งหมดแล้วเสร็จ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5561A2">
        <w:rPr>
          <w:rFonts w:ascii="TH SarabunPSK" w:hAnsi="TH SarabunPSK" w:cs="TH SarabunPSK"/>
          <w:sz w:val="32"/>
          <w:szCs w:val="32"/>
          <w:cs/>
        </w:rPr>
        <w:t>๑.๑๒  งานเดินท่อร้อยสายไฟฟ้า ทั้งหมดแล้วเสร็จ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  <w:cs/>
        </w:rPr>
        <w:t xml:space="preserve">                        ให้แล้วเสร็จภายใน ๔๕ วัน  นับถัดจากวันลงนามสัญญาหรือได้รับแจ้งให้ดำเนินการตามสัญญา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  <w:cs/>
        </w:rPr>
        <w:t xml:space="preserve">                        งวดที่ ๒ (งวดสุดท้าย) เป็นจำนวนเงินในอัตราร้อยละ ๖๐ ของค่าจ้าง เมื่อผู้รับจ้างได้ปฏิบัติงาน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5561A2">
        <w:rPr>
          <w:rFonts w:ascii="TH SarabunPSK" w:hAnsi="TH SarabunPSK" w:cs="TH SarabunPSK"/>
          <w:sz w:val="32"/>
          <w:szCs w:val="32"/>
          <w:cs/>
        </w:rPr>
        <w:t>๒.๑ งานทำเคาน์เตอร์ เฟอร์นิเจอร์</w:t>
      </w:r>
      <w:proofErr w:type="spellStart"/>
      <w:r w:rsidRPr="005561A2">
        <w:rPr>
          <w:rFonts w:ascii="TH SarabunPSK" w:hAnsi="TH SarabunPSK" w:cs="TH SarabunPSK"/>
          <w:sz w:val="32"/>
          <w:szCs w:val="32"/>
          <w:cs/>
        </w:rPr>
        <w:t>บิวด์</w:t>
      </w:r>
      <w:proofErr w:type="spellEnd"/>
      <w:r w:rsidRPr="005561A2">
        <w:rPr>
          <w:rFonts w:ascii="TH SarabunPSK" w:hAnsi="TH SarabunPSK" w:cs="TH SarabunPSK"/>
          <w:sz w:val="32"/>
          <w:szCs w:val="32"/>
          <w:cs/>
        </w:rPr>
        <w:t xml:space="preserve">อิน ขนาด </w:t>
      </w:r>
      <w:proofErr w:type="spellStart"/>
      <w:r w:rsidRPr="005561A2">
        <w:rPr>
          <w:rFonts w:ascii="TH SarabunPSK" w:hAnsi="TH SarabunPSK" w:cs="TH SarabunPSK"/>
          <w:sz w:val="32"/>
          <w:szCs w:val="32"/>
        </w:rPr>
        <w:t>0.70x6.10x0.90</w:t>
      </w:r>
      <w:proofErr w:type="spellEnd"/>
      <w:r w:rsidRPr="005561A2">
        <w:rPr>
          <w:rFonts w:ascii="TH SarabunPSK" w:hAnsi="TH SarabunPSK" w:cs="TH SarabunPSK"/>
          <w:sz w:val="32"/>
          <w:szCs w:val="32"/>
          <w:cs/>
        </w:rPr>
        <w:t xml:space="preserve"> ม. ทั้งหมดแล้วเสร็จ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5561A2">
        <w:rPr>
          <w:rFonts w:ascii="TH SarabunPSK" w:hAnsi="TH SarabunPSK" w:cs="TH SarabunPSK"/>
          <w:sz w:val="32"/>
          <w:szCs w:val="32"/>
          <w:cs/>
        </w:rPr>
        <w:t>๒.๒ งานติดตั้งผนังประดับโครงเหล็กกล่อง ติดแผ่นตะแกรงเหล็กฉีก ทั้งหมดแล้วเสร็จ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5561A2">
        <w:rPr>
          <w:rFonts w:ascii="TH SarabunPSK" w:hAnsi="TH SarabunPSK" w:cs="TH SarabunPSK"/>
          <w:sz w:val="32"/>
          <w:szCs w:val="32"/>
          <w:cs/>
        </w:rPr>
        <w:t>๒.๓ งานติดตั้งประตูบานเลื่อนคู่สลับ แล้วเสร็จ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5561A2">
        <w:rPr>
          <w:rFonts w:ascii="TH SarabunPSK" w:hAnsi="TH SarabunPSK" w:cs="TH SarabunPSK"/>
          <w:sz w:val="32"/>
          <w:szCs w:val="32"/>
          <w:cs/>
        </w:rPr>
        <w:t>๒.๔ งานติดตั้งพื้นไวนิลลายไม้ ทั้งหมดแล้วเสร็จ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5561A2">
        <w:rPr>
          <w:rFonts w:ascii="TH SarabunPSK" w:hAnsi="TH SarabunPSK" w:cs="TH SarabunPSK"/>
          <w:sz w:val="32"/>
          <w:szCs w:val="32"/>
          <w:cs/>
        </w:rPr>
        <w:t>๒.๕ งานทาสีน้ำพลาสติก ทั้งหมดแล้วเสร็จ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5561A2">
        <w:rPr>
          <w:rFonts w:ascii="TH SarabunPSK" w:hAnsi="TH SarabunPSK" w:cs="TH SarabunPSK"/>
          <w:sz w:val="32"/>
          <w:szCs w:val="32"/>
          <w:cs/>
        </w:rPr>
        <w:t>๒.๖ งานร้อยสายไฟฟ้า ทั้งหมดแล้วเสร็จ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5561A2">
        <w:rPr>
          <w:rFonts w:ascii="TH SarabunPSK" w:hAnsi="TH SarabunPSK" w:cs="TH SarabunPSK"/>
          <w:sz w:val="32"/>
          <w:szCs w:val="32"/>
          <w:cs/>
        </w:rPr>
        <w:t xml:space="preserve">๒.๗ งานติดตั้งอุปกรณ์ไฟฟ้า โคมไฟ </w:t>
      </w:r>
      <w:r w:rsidRPr="005561A2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5561A2">
        <w:rPr>
          <w:rFonts w:ascii="TH SarabunPSK" w:hAnsi="TH SarabunPSK" w:cs="TH SarabunPSK"/>
          <w:sz w:val="32"/>
          <w:szCs w:val="32"/>
          <w:cs/>
        </w:rPr>
        <w:t>สวิซต์</w:t>
      </w:r>
      <w:proofErr w:type="spellEnd"/>
      <w:r w:rsidRPr="005561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61A2">
        <w:rPr>
          <w:rFonts w:ascii="TH SarabunPSK" w:hAnsi="TH SarabunPSK" w:cs="TH SarabunPSK"/>
          <w:sz w:val="32"/>
          <w:szCs w:val="32"/>
        </w:rPr>
        <w:t xml:space="preserve">, </w:t>
      </w:r>
      <w:r w:rsidRPr="005561A2">
        <w:rPr>
          <w:rFonts w:ascii="TH SarabunPSK" w:hAnsi="TH SarabunPSK" w:cs="TH SarabunPSK"/>
          <w:sz w:val="32"/>
          <w:szCs w:val="32"/>
          <w:cs/>
        </w:rPr>
        <w:t>ปลั๊ก ทั้งหมดแล้วเสร็จ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5561A2">
        <w:rPr>
          <w:rFonts w:ascii="TH SarabunPSK" w:hAnsi="TH SarabunPSK" w:cs="TH SarabunPSK"/>
          <w:sz w:val="32"/>
          <w:szCs w:val="32"/>
          <w:cs/>
        </w:rPr>
        <w:t>๒.๘ งานติดตั้งเครื่องปรับอากาศ ทั้งแล้วเสร็จ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5561A2">
        <w:rPr>
          <w:rFonts w:ascii="TH SarabunPSK" w:hAnsi="TH SarabunPSK" w:cs="TH SarabunPSK"/>
          <w:sz w:val="32"/>
          <w:szCs w:val="32"/>
          <w:cs/>
        </w:rPr>
        <w:t>๒.๙ งาน</w:t>
      </w:r>
      <w:proofErr w:type="spellStart"/>
      <w:r w:rsidRPr="005561A2">
        <w:rPr>
          <w:rFonts w:ascii="TH SarabunPSK" w:hAnsi="TH SarabunPSK" w:cs="TH SarabunPSK"/>
          <w:sz w:val="32"/>
          <w:szCs w:val="32"/>
          <w:cs/>
        </w:rPr>
        <w:t>ติต</w:t>
      </w:r>
      <w:proofErr w:type="spellEnd"/>
      <w:r w:rsidRPr="005561A2">
        <w:rPr>
          <w:rFonts w:ascii="TH SarabunPSK" w:hAnsi="TH SarabunPSK" w:cs="TH SarabunPSK"/>
          <w:sz w:val="32"/>
          <w:szCs w:val="32"/>
          <w:cs/>
        </w:rPr>
        <w:t>ตั้งโต๊ะคอมพิวเตอร์ตามแบบรูป แล้วเสร็จ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5561A2">
        <w:rPr>
          <w:rFonts w:ascii="TH SarabunPSK" w:hAnsi="TH SarabunPSK" w:cs="TH SarabunPSK"/>
          <w:sz w:val="32"/>
          <w:szCs w:val="32"/>
          <w:cs/>
        </w:rPr>
        <w:t>๒.๑๐ งานติดตั้ง กรอบ</w:t>
      </w:r>
      <w:proofErr w:type="spellStart"/>
      <w:r w:rsidRPr="005561A2">
        <w:rPr>
          <w:rFonts w:ascii="TH SarabunPSK" w:hAnsi="TH SarabunPSK" w:cs="TH SarabunPSK"/>
          <w:sz w:val="32"/>
          <w:szCs w:val="32"/>
          <w:cs/>
        </w:rPr>
        <w:t>รูปอะ</w:t>
      </w:r>
      <w:proofErr w:type="spellEnd"/>
      <w:r w:rsidRPr="005561A2">
        <w:rPr>
          <w:rFonts w:ascii="TH SarabunPSK" w:hAnsi="TH SarabunPSK" w:cs="TH SarabunPSK"/>
          <w:sz w:val="32"/>
          <w:szCs w:val="32"/>
          <w:cs/>
        </w:rPr>
        <w:t>คลี</w:t>
      </w:r>
      <w:proofErr w:type="spellStart"/>
      <w:r w:rsidRPr="005561A2">
        <w:rPr>
          <w:rFonts w:ascii="TH SarabunPSK" w:hAnsi="TH SarabunPSK" w:cs="TH SarabunPSK"/>
          <w:sz w:val="32"/>
          <w:szCs w:val="32"/>
          <w:cs/>
        </w:rPr>
        <w:t>ลิค</w:t>
      </w:r>
      <w:proofErr w:type="spellEnd"/>
      <w:r w:rsidRPr="005561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61A2">
        <w:rPr>
          <w:rFonts w:ascii="TH SarabunPSK" w:hAnsi="TH SarabunPSK" w:cs="TH SarabunPSK"/>
          <w:sz w:val="32"/>
          <w:szCs w:val="32"/>
        </w:rPr>
        <w:t xml:space="preserve">, </w:t>
      </w:r>
      <w:r w:rsidRPr="005561A2">
        <w:rPr>
          <w:rFonts w:ascii="TH SarabunPSK" w:hAnsi="TH SarabunPSK" w:cs="TH SarabunPSK"/>
          <w:sz w:val="32"/>
          <w:szCs w:val="32"/>
          <w:cs/>
        </w:rPr>
        <w:t>ตัวหนังสือ</w:t>
      </w:r>
      <w:proofErr w:type="spellStart"/>
      <w:r w:rsidRPr="005561A2">
        <w:rPr>
          <w:rFonts w:ascii="TH SarabunPSK" w:hAnsi="TH SarabunPSK" w:cs="TH SarabunPSK"/>
          <w:sz w:val="32"/>
          <w:szCs w:val="32"/>
          <w:cs/>
        </w:rPr>
        <w:t>อะ</w:t>
      </w:r>
      <w:proofErr w:type="spellEnd"/>
      <w:r w:rsidRPr="005561A2">
        <w:rPr>
          <w:rFonts w:ascii="TH SarabunPSK" w:hAnsi="TH SarabunPSK" w:cs="TH SarabunPSK"/>
          <w:sz w:val="32"/>
          <w:szCs w:val="32"/>
          <w:cs/>
        </w:rPr>
        <w:t>คลี</w:t>
      </w:r>
      <w:proofErr w:type="spellStart"/>
      <w:r w:rsidRPr="005561A2">
        <w:rPr>
          <w:rFonts w:ascii="TH SarabunPSK" w:hAnsi="TH SarabunPSK" w:cs="TH SarabunPSK"/>
          <w:sz w:val="32"/>
          <w:szCs w:val="32"/>
          <w:cs/>
        </w:rPr>
        <w:t>ลิค</w:t>
      </w:r>
      <w:proofErr w:type="spellEnd"/>
      <w:r w:rsidRPr="005561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61A2">
        <w:rPr>
          <w:rFonts w:ascii="TH SarabunPSK" w:hAnsi="TH SarabunPSK" w:cs="TH SarabunPSK"/>
          <w:sz w:val="32"/>
          <w:szCs w:val="32"/>
        </w:rPr>
        <w:t xml:space="preserve">, </w:t>
      </w:r>
      <w:r w:rsidRPr="005561A2">
        <w:rPr>
          <w:rFonts w:ascii="TH SarabunPSK" w:hAnsi="TH SarabunPSK" w:cs="TH SarabunPSK"/>
          <w:sz w:val="32"/>
          <w:szCs w:val="32"/>
          <w:cs/>
        </w:rPr>
        <w:t>ตัวหนังสือ</w:t>
      </w:r>
      <w:proofErr w:type="spellStart"/>
      <w:r w:rsidRPr="005561A2">
        <w:rPr>
          <w:rFonts w:ascii="TH SarabunPSK" w:hAnsi="TH SarabunPSK" w:cs="TH SarabunPSK"/>
          <w:sz w:val="32"/>
          <w:szCs w:val="32"/>
          <w:cs/>
        </w:rPr>
        <w:t>สแตเลส</w:t>
      </w:r>
      <w:proofErr w:type="spellEnd"/>
      <w:r w:rsidRPr="005561A2">
        <w:rPr>
          <w:rFonts w:ascii="TH SarabunPSK" w:hAnsi="TH SarabunPSK" w:cs="TH SarabunPSK"/>
          <w:sz w:val="32"/>
          <w:szCs w:val="32"/>
          <w:cs/>
        </w:rPr>
        <w:t xml:space="preserve"> ทั้งหมดแล้วเสร็จ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5561A2">
        <w:rPr>
          <w:rFonts w:ascii="TH SarabunPSK" w:hAnsi="TH SarabunPSK" w:cs="TH SarabunPSK"/>
          <w:sz w:val="32"/>
          <w:szCs w:val="32"/>
          <w:cs/>
        </w:rPr>
        <w:t>๒.๑๑ งานจัดหาครุภัณฑ์ โต๊ะ-เก้าอี้ ตามรายการ ทั้งหมดแล้วเสร็จ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5561A2">
        <w:rPr>
          <w:rFonts w:ascii="TH SarabunPSK" w:hAnsi="TH SarabunPSK" w:cs="TH SarabunPSK"/>
          <w:sz w:val="32"/>
          <w:szCs w:val="32"/>
          <w:cs/>
        </w:rPr>
        <w:t>๒.๑๒  งานเก็บทำความสะอาดสถานที่ก่อสร้างให้อยู่ในสภาพพร้อมส่งมอบงานตามสัญญา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  <w:cs/>
        </w:rPr>
        <w:t xml:space="preserve">                        ให้แล้วเสร็จภายใน  ๙๐  วัน นับถัดจากวันลงนามสัญญาหรือได้รับแจ้งให้ดำเนินการตามสัญญา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5561A2">
        <w:rPr>
          <w:rFonts w:ascii="TH SarabunPSK" w:hAnsi="TH SarabunPSK" w:cs="TH SarabunPSK"/>
          <w:sz w:val="32"/>
          <w:szCs w:val="32"/>
          <w:cs/>
        </w:rPr>
        <w:t xml:space="preserve">๘.    อัตราค่าปรับ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  <w:cs/>
        </w:rPr>
        <w:t xml:space="preserve">                          ค่าปรับตามสัญญาจ้างแนบท้ายเอกสารประกวดราคาอิเล็กทรอนิกส์นี้ หรือข้อตกลงจ้างเป็นหนังสือจะกำหนด ดังนี้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5561A2">
        <w:rPr>
          <w:rFonts w:ascii="TH SarabunPSK" w:hAnsi="TH SarabunPSK" w:cs="TH SarabunPSK"/>
          <w:sz w:val="32"/>
          <w:szCs w:val="32"/>
          <w:cs/>
        </w:rPr>
        <w:t xml:space="preserve">๘.๑     กรณีที่ผู้รับจ้างนำงานที่รับจ้างไปจ้างช่วงให้ผู้อื่นทำอีกทอดหนึ่งโดยไม่ได้รับอนุญาตจากมหาวิทยาลัย จะกำหนดค่าปรับสำหรับการฝ่าฝืนดังกล่าวเป็นจำนวนร้อยละ๑๐.๐๐ ของวงเงินของงานจ้างช่วงนั้น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lastRenderedPageBreak/>
        <w:t xml:space="preserve">                          </w:t>
      </w:r>
      <w:r w:rsidRPr="005561A2">
        <w:rPr>
          <w:rFonts w:ascii="TH SarabunPSK" w:hAnsi="TH SarabunPSK" w:cs="TH SarabunPSK"/>
          <w:sz w:val="32"/>
          <w:szCs w:val="32"/>
          <w:cs/>
        </w:rPr>
        <w:t xml:space="preserve">๘.๒     กรณีที่ผู้รับจ้างปฏิบัติผิดสัญญาจ้างก่อสร้าง นอกเหนือจากข้อ ๘.๑ จะกำหนดค่าปรับเป็นรายวันเป็นจำนวนเงินตายตัวในอัตราร้อยละ๐.๑๐ ของราคางานจ้าง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5561A2">
        <w:rPr>
          <w:rFonts w:ascii="TH SarabunPSK" w:hAnsi="TH SarabunPSK" w:cs="TH SarabunPSK"/>
          <w:sz w:val="32"/>
          <w:szCs w:val="32"/>
          <w:cs/>
        </w:rPr>
        <w:t xml:space="preserve">๙.    การรับประกันความชำรุดบกพร่อง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  <w:cs/>
        </w:rPr>
        <w:t xml:space="preserve">                          ผู้ชนะการประกวดราคาอิเล็กทรอนิกส์ซึ่งได้ทำสัญญาจ้าง ตามแบบ ดังระบุในข้อ ๑.๓ หรือข้อตกลงจ้างเป็นหนังสือแล้วแต่กรณี จะต้องรับประกันความชำรุดบกพร่องของงานจ้างที่เกิดขึ้นภายในระยะเวลา ไม่น้อยกว่า     ๒ ปี  นับถัดจากวันที่มหาวิทยาลัยได้รับมอบงาน โดยต้องรีบจัดการซ่อมแซมแก้ไขให้ใช้การได้ดีดังเดิมภายใน  ๗  วัน นับถัดจากวันที่ได้รับแจ้งความชำรุดบกพร่อง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5561A2">
        <w:rPr>
          <w:rFonts w:ascii="TH SarabunPSK" w:hAnsi="TH SarabunPSK" w:cs="TH SarabunPSK"/>
          <w:sz w:val="32"/>
          <w:szCs w:val="32"/>
          <w:cs/>
        </w:rPr>
        <w:t>๑๐.    การจ่ายเงินล่วงหน้า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  <w:cs/>
        </w:rPr>
        <w:t xml:space="preserve">                          ผู้ยื่นข้อเสนอมีสิทธิเสนอขอรับเงินล่วงหน้า ในอัตราไม่เกินร้อยละ ๑๕ ของราคาค่าจ้างทั้งหมด แต่ทั้งนี้จะต้องส่งมอบหลักประกันเงินล่วงหน้า เป็นพันธบัตรรัฐบาลไทย หรือหนังสือค้ำประกันหรือหนังสือค้ำประกันอิเล็กทรอนิกส์ของธนาคารในประเทศตามแบบดังระบุในข้อ ๑.๔ (๓) ให้แก่มหาวิทยาลัยก่อนการรับชำระเงินล่วงหน้านั้น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5561A2">
        <w:rPr>
          <w:rFonts w:ascii="TH SarabunPSK" w:hAnsi="TH SarabunPSK" w:cs="TH SarabunPSK"/>
          <w:sz w:val="32"/>
          <w:szCs w:val="32"/>
          <w:cs/>
        </w:rPr>
        <w:t xml:space="preserve">๑๑.    ข้อสงวนสิทธิในการยื่นข้อเสนอและอื่น ๆ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5561A2">
        <w:rPr>
          <w:rFonts w:ascii="TH SarabunPSK" w:hAnsi="TH SarabunPSK" w:cs="TH SarabunPSK"/>
          <w:sz w:val="32"/>
          <w:szCs w:val="32"/>
          <w:cs/>
        </w:rPr>
        <w:t xml:space="preserve">๑๑.๑   เงินค่าจ้างสำหรับงานจ้างครั้งนี้ ได้มาจากเงินงบประมาณประจำปี พ.ศ. ๒๕๖๑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          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5561A2">
        <w:rPr>
          <w:rFonts w:ascii="TH SarabunPSK" w:hAnsi="TH SarabunPSK" w:cs="TH SarabunPSK"/>
          <w:sz w:val="32"/>
          <w:szCs w:val="32"/>
          <w:cs/>
        </w:rPr>
        <w:t>๑๑.๒   เมื่อมหาวิทยาลัยได้คัดเลือกผู้ยื่นข้อเสนอรายใดให้เป็นผู้รับจ้าง และได้ตกลงจ้าง ตามการประกวดราคาอิเล็กทรอนิกส์แล้ว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ผู้ยื่นข้อเสนอซึ่งเป็นผู้รับจ้างจะต้องปฏิบัติตามกฎหมายว่าด้วยการส่งเสริมการ</w:t>
      </w:r>
      <w:proofErr w:type="spellStart"/>
      <w:r w:rsidRPr="005561A2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5561A2">
        <w:rPr>
          <w:rFonts w:ascii="TH SarabunPSK" w:hAnsi="TH SarabunPSK" w:cs="TH SarabunPSK"/>
          <w:sz w:val="32"/>
          <w:szCs w:val="32"/>
          <w:cs/>
        </w:rPr>
        <w:t xml:space="preserve">นาวี ดังนี้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         (</w:t>
      </w:r>
      <w:r w:rsidRPr="005561A2">
        <w:rPr>
          <w:rFonts w:ascii="TH SarabunPSK" w:hAnsi="TH SarabunPSK" w:cs="TH SarabunPSK"/>
          <w:sz w:val="32"/>
          <w:szCs w:val="32"/>
          <w:cs/>
        </w:rPr>
        <w:t xml:space="preserve">๑)    แจ้งการสั่งหรือนำสิ่งของดังกล่าวเข้ามาจากต่างประเทศต่อกรมเจ้าท่า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         (</w:t>
      </w:r>
      <w:r w:rsidRPr="005561A2">
        <w:rPr>
          <w:rFonts w:ascii="TH SarabunPSK" w:hAnsi="TH SarabunPSK" w:cs="TH SarabunPSK"/>
          <w:sz w:val="32"/>
          <w:szCs w:val="32"/>
          <w:cs/>
        </w:rPr>
        <w:t xml:space="preserve">๒)    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         (</w:t>
      </w:r>
      <w:r w:rsidRPr="005561A2">
        <w:rPr>
          <w:rFonts w:ascii="TH SarabunPSK" w:hAnsi="TH SarabunPSK" w:cs="TH SarabunPSK"/>
          <w:sz w:val="32"/>
          <w:szCs w:val="32"/>
          <w:cs/>
        </w:rPr>
        <w:t>๓)    ในกรณีที่ไม่ปฏิบัติตาม (๑) หรือ (๒) ผู้รับจ้างจะต้องรับผิดตามกฎหมายว่าด้วยการส่งเสริมการ</w:t>
      </w:r>
      <w:proofErr w:type="spellStart"/>
      <w:r w:rsidRPr="005561A2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5561A2">
        <w:rPr>
          <w:rFonts w:ascii="TH SarabunPSK" w:hAnsi="TH SarabunPSK" w:cs="TH SarabunPSK"/>
          <w:sz w:val="32"/>
          <w:szCs w:val="32"/>
          <w:cs/>
        </w:rPr>
        <w:t xml:space="preserve">นาวี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lastRenderedPageBreak/>
        <w:t xml:space="preserve">                          </w:t>
      </w:r>
      <w:r w:rsidRPr="005561A2">
        <w:rPr>
          <w:rFonts w:ascii="TH SarabunPSK" w:hAnsi="TH SarabunPSK" w:cs="TH SarabunPSK"/>
          <w:sz w:val="32"/>
          <w:szCs w:val="32"/>
          <w:cs/>
        </w:rPr>
        <w:t xml:space="preserve">๑๑.๓   ผู้ยื่นข้อเสนอซึ่งมหาวิทยาลัยได้คัดเลือกแล้ว ไม่ไปทำสัญญาหรือข้อตกลงจ้างเป็นหนังสือภายในเวลาที่กำหนดดังระบุไว้ในข้อ ๗ มหาวิทยาลัยจะริบหลักประกันการยื่นข้อเสนอ หรือเรียกร้องจากผู้ออกหนังสือค้ำประกัน 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 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5561A2">
        <w:rPr>
          <w:rFonts w:ascii="TH SarabunPSK" w:hAnsi="TH SarabunPSK" w:cs="TH SarabunPSK"/>
          <w:sz w:val="32"/>
          <w:szCs w:val="32"/>
          <w:cs/>
        </w:rPr>
        <w:t xml:space="preserve">๑๑.๔   มหาวิทยาลัยสงวนสิทธิ์ที่จะแก้ไขเพิ่มเติมเงื่อนไข หรือข้อกำหนดในแบบสัญญาหรือข้อตกลงจ้างเป็นหนังสือให้เป็นไปตามความเห็นของสำนักงานอัยการสูงสุด (ถ้ามี)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5561A2">
        <w:rPr>
          <w:rFonts w:ascii="TH SarabunPSK" w:hAnsi="TH SarabunPSK" w:cs="TH SarabunPSK"/>
          <w:sz w:val="32"/>
          <w:szCs w:val="32"/>
          <w:cs/>
        </w:rPr>
        <w:t xml:space="preserve">๑๑.๕   ในกรณีที่เอกสารแนบท้ายเอกสารประกวดราคาอิเล็กทรอนิกส์นี้ มีความขัดหรือแย้งกันผู้ยื่นข้อเสนอจะต้องปฏิบัติตามคำวินิจฉัยของมหาวิทยาลัย คำวินิจฉัยดังกล่าวให้ถือเป็นที่สุด และผู้ยื่นข้อเสนอไม่มีสิทธิเรียกร้องค่าใช้จ่ายใดๆ เพิ่มเติม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5561A2">
        <w:rPr>
          <w:rFonts w:ascii="TH SarabunPSK" w:hAnsi="TH SarabunPSK" w:cs="TH SarabunPSK"/>
          <w:sz w:val="32"/>
          <w:szCs w:val="32"/>
          <w:cs/>
        </w:rPr>
        <w:t xml:space="preserve">๑๑.๖   มหาวิทยาลัย อาจประกาศยกเลิกการจัดจ้างในกรณีต่อไปนี้ได้ โดยที่ผู้ยื่นข้อเสนอจะเรียกร้องค่าเสียหายใดๆ จากมหาวิทยาลัยไม่ได้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         (</w:t>
      </w:r>
      <w:r w:rsidRPr="005561A2">
        <w:rPr>
          <w:rFonts w:ascii="TH SarabunPSK" w:hAnsi="TH SarabunPSK" w:cs="TH SarabunPSK"/>
          <w:sz w:val="32"/>
          <w:szCs w:val="32"/>
          <w:cs/>
        </w:rPr>
        <w:t xml:space="preserve">๑)    มหาวิทยาลัยไม่ได้รับการจัดสรรเงินที่จะใช้ในการจัดจ้างหรือได้รับจัดสรรแต่ไม่เพียงพอที่จะทำการจัดจ้างครั้งนี้ต่อไป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         (</w:t>
      </w:r>
      <w:r w:rsidRPr="005561A2">
        <w:rPr>
          <w:rFonts w:ascii="TH SarabunPSK" w:hAnsi="TH SarabunPSK" w:cs="TH SarabunPSK"/>
          <w:sz w:val="32"/>
          <w:szCs w:val="32"/>
          <w:cs/>
        </w:rPr>
        <w:t xml:space="preserve">๒)    มีการกระทำที่เข้าลักษณะผู้ยื่นข้อเสนอที่ชนะการจัดจ้าง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         (</w:t>
      </w:r>
      <w:r w:rsidRPr="005561A2">
        <w:rPr>
          <w:rFonts w:ascii="TH SarabunPSK" w:hAnsi="TH SarabunPSK" w:cs="TH SarabunPSK"/>
          <w:sz w:val="32"/>
          <w:szCs w:val="32"/>
          <w:cs/>
        </w:rPr>
        <w:t xml:space="preserve">๓)    การทำการจัดจ้างครั้งนี้ต่อไปอาจก่อให้เกิดความเสียหายแก่มหาวิทยาลัย หรือกระทบต่อประโยชน์สาธารณะ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         (</w:t>
      </w:r>
      <w:r w:rsidRPr="005561A2">
        <w:rPr>
          <w:rFonts w:ascii="TH SarabunPSK" w:hAnsi="TH SarabunPSK" w:cs="TH SarabunPSK"/>
          <w:sz w:val="32"/>
          <w:szCs w:val="32"/>
          <w:cs/>
        </w:rPr>
        <w:t xml:space="preserve">๔)    กรณีอื่นในทำนองเดียวกับ (๑) (๒) หรือ (๓) ตามที่กำหนดในกฎกระทรวงซึ่งออกตามความในกฎหมายว่าด้วยการจัดซื้อจัดจ้างและการบริหารพัสดุภาครัฐ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5561A2">
        <w:rPr>
          <w:rFonts w:ascii="TH SarabunPSK" w:hAnsi="TH SarabunPSK" w:cs="TH SarabunPSK"/>
          <w:sz w:val="32"/>
          <w:szCs w:val="32"/>
          <w:cs/>
        </w:rPr>
        <w:t>๑๒.    การปรับราคาค่างานก่อสร้าง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  <w:cs/>
        </w:rPr>
        <w:t xml:space="preserve">                          การปรับราคาค่างานก่อสร้างตามสูตรการปรับราคาดังระบุในข้อ ๑.๕ จะนำมาใช้ในกรณีที่ ค่างานก่อสร้างลดลงหรือเพิ่มขึ้น โดยวิธีการต่อไปนี้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  <w:cs/>
        </w:rPr>
        <w:t xml:space="preserve">                          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</w:r>
      <w:proofErr w:type="spellStart"/>
      <w:r w:rsidRPr="005561A2">
        <w:rPr>
          <w:rFonts w:ascii="TH SarabunPSK" w:hAnsi="TH SarabunPSK" w:cs="TH SarabunPSK"/>
          <w:sz w:val="32"/>
          <w:szCs w:val="32"/>
          <w:cs/>
        </w:rPr>
        <w:t>นร</w:t>
      </w:r>
      <w:proofErr w:type="spellEnd"/>
      <w:r w:rsidRPr="005561A2">
        <w:rPr>
          <w:rFonts w:ascii="TH SarabunPSK" w:hAnsi="TH SarabunPSK" w:cs="TH SarabunPSK"/>
          <w:sz w:val="32"/>
          <w:szCs w:val="32"/>
          <w:cs/>
        </w:rPr>
        <w:t xml:space="preserve"> ๐๒๐๓/ว ๑๐๙ ลงวันที่ ๒๔ สิงหาคม ๒๕๓๒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  <w:cs/>
        </w:rPr>
        <w:t xml:space="preserve">                          สูตรการปรับราคา (สูตรค่า </w:t>
      </w:r>
      <w:r w:rsidRPr="005561A2">
        <w:rPr>
          <w:rFonts w:ascii="TH SarabunPSK" w:hAnsi="TH SarabunPSK" w:cs="TH SarabunPSK"/>
          <w:sz w:val="32"/>
          <w:szCs w:val="32"/>
        </w:rPr>
        <w:t xml:space="preserve">K) </w:t>
      </w:r>
      <w:r w:rsidRPr="005561A2">
        <w:rPr>
          <w:rFonts w:ascii="TH SarabunPSK" w:hAnsi="TH SarabunPSK" w:cs="TH SarabunPSK"/>
          <w:sz w:val="32"/>
          <w:szCs w:val="32"/>
          <w:cs/>
        </w:rPr>
        <w:t xml:space="preserve">จะต้องคงที่ที่ระดับที่กำหนดไว้ในวันแล้วเสร็จตามที่กำหนดไว้ในสัญญา หรือภายในระยะเวลาที่มหาวิทยาลัยได้ขยายออกไป โดยจะใช้สูตรของทางราชการที่ได้ระบุในข้อ ๑.๕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5561A2">
        <w:rPr>
          <w:rFonts w:ascii="TH SarabunPSK" w:hAnsi="TH SarabunPSK" w:cs="TH SarabunPSK"/>
          <w:sz w:val="32"/>
          <w:szCs w:val="32"/>
          <w:cs/>
        </w:rPr>
        <w:t>๑๓.    มาตรฐานฝีมือช่าง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          เมื่อมหาวิทยาลัยได้คัดเลือกผู้ยื่นข้อเสนอรายใดให้เป็นผู้รับจ้างและได้ตกลงจ้างก่อสร้างตามประกาศนี้แล้ว ผู้ยื่นข้อเสนอจะต้องตกลงว่าในการปฏิบัติงานก่อสร้างดังกล่าว ผู้ยื่นข้อเสนอจะต้องมีและใช้ผู้ผ่านการทดสอบ มาตรฐานฝีมือช่างหรือผู้ผ่านการทดสอบ</w:t>
      </w:r>
      <w:proofErr w:type="spellStart"/>
      <w:r w:rsidRPr="005561A2">
        <w:rPr>
          <w:rFonts w:ascii="TH SarabunPSK" w:hAnsi="TH SarabunPSK" w:cs="TH SarabunPSK"/>
          <w:sz w:val="32"/>
          <w:szCs w:val="32"/>
          <w:cs/>
        </w:rPr>
        <w:t>มาตราฐาน</w:t>
      </w:r>
      <w:proofErr w:type="spellEnd"/>
      <w:r w:rsidRPr="005561A2">
        <w:rPr>
          <w:rFonts w:ascii="TH SarabunPSK" w:hAnsi="TH SarabunPSK" w:cs="TH SarabunPSK"/>
          <w:sz w:val="32"/>
          <w:szCs w:val="32"/>
          <w:cs/>
        </w:rPr>
        <w:t xml:space="preserve">ฝีมือช่างจาก คณะกรรมการกำหนดมาตรฐานและทดสอบฝีมือแรงงาน หรือผู้มีวุฒิบัตรระดับ </w:t>
      </w:r>
      <w:proofErr w:type="spellStart"/>
      <w:r w:rsidRPr="005561A2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5561A2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spellStart"/>
      <w:r w:rsidRPr="005561A2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Pr="005561A2">
        <w:rPr>
          <w:rFonts w:ascii="TH SarabunPSK" w:hAnsi="TH SarabunPSK" w:cs="TH SarabunPSK"/>
          <w:sz w:val="32"/>
          <w:szCs w:val="32"/>
          <w:cs/>
        </w:rPr>
        <w:t>. และ</w:t>
      </w:r>
      <w:proofErr w:type="spellStart"/>
      <w:r w:rsidRPr="005561A2">
        <w:rPr>
          <w:rFonts w:ascii="TH SarabunPSK" w:hAnsi="TH SarabunPSK" w:cs="TH SarabunPSK"/>
          <w:sz w:val="32"/>
          <w:szCs w:val="32"/>
          <w:cs/>
        </w:rPr>
        <w:t>ปวท</w:t>
      </w:r>
      <w:proofErr w:type="spellEnd"/>
      <w:r w:rsidRPr="005561A2">
        <w:rPr>
          <w:rFonts w:ascii="TH SarabunPSK" w:hAnsi="TH SarabunPSK" w:cs="TH SarabunPSK"/>
          <w:sz w:val="32"/>
          <w:szCs w:val="32"/>
          <w:cs/>
        </w:rPr>
        <w:t xml:space="preserve">. หรือเทียบเท่าจากสถาบันการศึกษาที่ ก.พ. รับรองให้เข้ารับราชการได้ ในอัตราไม่ต่ำกว่าร้อยละ ๑๐ ของแต่ละ สาขาช่างแต่จะต้องมีจำนวนช่างอย่างน้อย ๑ คน ในแต่ละสาขาช่าง ดังต่อไปนี้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5561A2">
        <w:rPr>
          <w:rFonts w:ascii="TH SarabunPSK" w:hAnsi="TH SarabunPSK" w:cs="TH SarabunPSK"/>
          <w:sz w:val="32"/>
          <w:szCs w:val="32"/>
          <w:cs/>
        </w:rPr>
        <w:t>๑๓.๑    ผู้จัดการโครงการ จำนวน ๑ คน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5561A2">
        <w:rPr>
          <w:rFonts w:ascii="TH SarabunPSK" w:hAnsi="TH SarabunPSK" w:cs="TH SarabunPSK"/>
          <w:sz w:val="32"/>
          <w:szCs w:val="32"/>
          <w:cs/>
        </w:rPr>
        <w:t xml:space="preserve">๑๓.๒    วิศวกรโยธา (ผู้ควบคุมงาน) จำนวนไม่น้อยกว่า ๑ คน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5561A2">
        <w:rPr>
          <w:rFonts w:ascii="TH SarabunPSK" w:hAnsi="TH SarabunPSK" w:cs="TH SarabunPSK"/>
          <w:sz w:val="32"/>
          <w:szCs w:val="32"/>
          <w:cs/>
        </w:rPr>
        <w:t xml:space="preserve">๑๔.    การปฏิบัติตามกฎหมายและระเบียบ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  <w:cs/>
        </w:rPr>
        <w:t xml:space="preserve">                          ในระหว่างระยะเวลาการก่อสร้าง ผู้ยื่นข้อเสนอ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5561A2">
        <w:rPr>
          <w:rFonts w:ascii="TH SarabunPSK" w:hAnsi="TH SarabunPSK" w:cs="TH SarabunPSK"/>
          <w:sz w:val="32"/>
          <w:szCs w:val="32"/>
          <w:cs/>
        </w:rPr>
        <w:t xml:space="preserve">๑๕..    การประเมินผลการปฏิบัติงานของผู้ประกอบการ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  <w:cs/>
        </w:rPr>
        <w:t xml:space="preserve">                          มหาวิทยาลัย สามารถนำผลการปฏิบัติงานแล้วเสร็จตามสัญญาของผู้ยื่นข้อเสนอที่ได้รับการคัดเลือกให้เป็นผู้รับจ้างเพื่อนำมาประเมินผลการปฏิบัติงานของผู้ประกอบการ </w:t>
      </w:r>
    </w:p>
    <w:p w:rsidR="005561A2" w:rsidRPr="005561A2" w:rsidRDefault="005561A2" w:rsidP="005561A2">
      <w:pPr>
        <w:spacing w:after="0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  <w:cs/>
        </w:rPr>
        <w:t xml:space="preserve">                          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มหาวิทยาลัย ไว้ชั่วคราว</w:t>
      </w:r>
    </w:p>
    <w:p w:rsidR="005561A2" w:rsidRPr="005561A2" w:rsidRDefault="005561A2" w:rsidP="005561A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</w:rPr>
        <w:t xml:space="preserve">  </w:t>
      </w:r>
    </w:p>
    <w:p w:rsidR="005561A2" w:rsidRPr="005561A2" w:rsidRDefault="005561A2" w:rsidP="005561A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Pr="005561A2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5561A2">
        <w:rPr>
          <w:rFonts w:ascii="TH SarabunPSK" w:hAnsi="TH SarabunPSK" w:cs="TH SarabunPSK"/>
          <w:sz w:val="32"/>
          <w:szCs w:val="32"/>
          <w:cs/>
        </w:rPr>
        <w:t xml:space="preserve">เชียงใหม่  </w:t>
      </w:r>
    </w:p>
    <w:p w:rsidR="00BB0743" w:rsidRPr="005561A2" w:rsidRDefault="005561A2" w:rsidP="005561A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5561A2">
        <w:rPr>
          <w:rFonts w:ascii="TH SarabunPSK" w:hAnsi="TH SarabunPSK" w:cs="TH SarabunPSK"/>
          <w:sz w:val="32"/>
          <w:szCs w:val="32"/>
          <w:cs/>
        </w:rPr>
        <w:t xml:space="preserve">       ธันวาคม ๒๕๖๐  </w:t>
      </w:r>
      <w:bookmarkStart w:id="0" w:name="_GoBack"/>
      <w:bookmarkEnd w:id="0"/>
    </w:p>
    <w:sectPr w:rsidR="00BB0743" w:rsidRPr="005561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A2"/>
    <w:rsid w:val="00002339"/>
    <w:rsid w:val="00002DC0"/>
    <w:rsid w:val="00003075"/>
    <w:rsid w:val="000031BD"/>
    <w:rsid w:val="00005F7D"/>
    <w:rsid w:val="00006790"/>
    <w:rsid w:val="000107B4"/>
    <w:rsid w:val="000107E2"/>
    <w:rsid w:val="00010DDB"/>
    <w:rsid w:val="00012FA1"/>
    <w:rsid w:val="00017939"/>
    <w:rsid w:val="000200F7"/>
    <w:rsid w:val="00020582"/>
    <w:rsid w:val="00021AB9"/>
    <w:rsid w:val="00021DCC"/>
    <w:rsid w:val="000224CB"/>
    <w:rsid w:val="00022EB5"/>
    <w:rsid w:val="00023BCC"/>
    <w:rsid w:val="00023E82"/>
    <w:rsid w:val="00025676"/>
    <w:rsid w:val="00026403"/>
    <w:rsid w:val="000266EE"/>
    <w:rsid w:val="000272C0"/>
    <w:rsid w:val="00027ACB"/>
    <w:rsid w:val="0003060B"/>
    <w:rsid w:val="00030688"/>
    <w:rsid w:val="00031C14"/>
    <w:rsid w:val="00033295"/>
    <w:rsid w:val="0003372D"/>
    <w:rsid w:val="00033C2F"/>
    <w:rsid w:val="00034507"/>
    <w:rsid w:val="00034FD5"/>
    <w:rsid w:val="00035FA9"/>
    <w:rsid w:val="00036F10"/>
    <w:rsid w:val="000376E5"/>
    <w:rsid w:val="000377F4"/>
    <w:rsid w:val="00040E63"/>
    <w:rsid w:val="00041011"/>
    <w:rsid w:val="000414D8"/>
    <w:rsid w:val="00044C4A"/>
    <w:rsid w:val="00047AED"/>
    <w:rsid w:val="00047F0B"/>
    <w:rsid w:val="00051012"/>
    <w:rsid w:val="00053FEF"/>
    <w:rsid w:val="0005508D"/>
    <w:rsid w:val="00055C60"/>
    <w:rsid w:val="00057146"/>
    <w:rsid w:val="00057D48"/>
    <w:rsid w:val="00063497"/>
    <w:rsid w:val="00063A9C"/>
    <w:rsid w:val="000644B7"/>
    <w:rsid w:val="00065B9A"/>
    <w:rsid w:val="0006796E"/>
    <w:rsid w:val="000722D1"/>
    <w:rsid w:val="00072693"/>
    <w:rsid w:val="00074ED8"/>
    <w:rsid w:val="00075CF9"/>
    <w:rsid w:val="0007657B"/>
    <w:rsid w:val="000765EC"/>
    <w:rsid w:val="00077350"/>
    <w:rsid w:val="000817BA"/>
    <w:rsid w:val="00081D3C"/>
    <w:rsid w:val="00081ECA"/>
    <w:rsid w:val="00082181"/>
    <w:rsid w:val="0008417D"/>
    <w:rsid w:val="000852A6"/>
    <w:rsid w:val="00086068"/>
    <w:rsid w:val="000869CE"/>
    <w:rsid w:val="0009052C"/>
    <w:rsid w:val="00091251"/>
    <w:rsid w:val="000929C3"/>
    <w:rsid w:val="00094466"/>
    <w:rsid w:val="00094C2B"/>
    <w:rsid w:val="000955BC"/>
    <w:rsid w:val="00097A6E"/>
    <w:rsid w:val="000A0FE4"/>
    <w:rsid w:val="000A1155"/>
    <w:rsid w:val="000A3CFE"/>
    <w:rsid w:val="000A4757"/>
    <w:rsid w:val="000A5D24"/>
    <w:rsid w:val="000A6226"/>
    <w:rsid w:val="000A75B9"/>
    <w:rsid w:val="000A7BA7"/>
    <w:rsid w:val="000B1F54"/>
    <w:rsid w:val="000B2A8E"/>
    <w:rsid w:val="000B4B74"/>
    <w:rsid w:val="000B52B2"/>
    <w:rsid w:val="000B5419"/>
    <w:rsid w:val="000B5AA5"/>
    <w:rsid w:val="000B5BBD"/>
    <w:rsid w:val="000C018F"/>
    <w:rsid w:val="000C163F"/>
    <w:rsid w:val="000C3D9D"/>
    <w:rsid w:val="000C4212"/>
    <w:rsid w:val="000C4BBC"/>
    <w:rsid w:val="000C4C4E"/>
    <w:rsid w:val="000C51C8"/>
    <w:rsid w:val="000C553C"/>
    <w:rsid w:val="000C7E01"/>
    <w:rsid w:val="000D228A"/>
    <w:rsid w:val="000D3679"/>
    <w:rsid w:val="000D3F8F"/>
    <w:rsid w:val="000D4DF1"/>
    <w:rsid w:val="000D5BF2"/>
    <w:rsid w:val="000D5D08"/>
    <w:rsid w:val="000D6DA3"/>
    <w:rsid w:val="000D742F"/>
    <w:rsid w:val="000E1C68"/>
    <w:rsid w:val="000E2A08"/>
    <w:rsid w:val="000E2DE0"/>
    <w:rsid w:val="000E3A9C"/>
    <w:rsid w:val="000E3FCA"/>
    <w:rsid w:val="000E43D3"/>
    <w:rsid w:val="000E5475"/>
    <w:rsid w:val="000E5C94"/>
    <w:rsid w:val="000E5E2E"/>
    <w:rsid w:val="000E5FB5"/>
    <w:rsid w:val="000F00E0"/>
    <w:rsid w:val="000F0103"/>
    <w:rsid w:val="000F0672"/>
    <w:rsid w:val="000F0DD1"/>
    <w:rsid w:val="000F167D"/>
    <w:rsid w:val="000F190D"/>
    <w:rsid w:val="000F2C17"/>
    <w:rsid w:val="000F3253"/>
    <w:rsid w:val="000F355E"/>
    <w:rsid w:val="000F3A0E"/>
    <w:rsid w:val="000F4470"/>
    <w:rsid w:val="000F510E"/>
    <w:rsid w:val="000F5356"/>
    <w:rsid w:val="000F5C81"/>
    <w:rsid w:val="000F5F4C"/>
    <w:rsid w:val="00100DC7"/>
    <w:rsid w:val="00100DD8"/>
    <w:rsid w:val="00100EAB"/>
    <w:rsid w:val="00101567"/>
    <w:rsid w:val="00103455"/>
    <w:rsid w:val="0010387E"/>
    <w:rsid w:val="00105BAC"/>
    <w:rsid w:val="00105DC6"/>
    <w:rsid w:val="00110575"/>
    <w:rsid w:val="00111BF3"/>
    <w:rsid w:val="00113209"/>
    <w:rsid w:val="00113F6A"/>
    <w:rsid w:val="00114240"/>
    <w:rsid w:val="00116E82"/>
    <w:rsid w:val="001174B5"/>
    <w:rsid w:val="0011750C"/>
    <w:rsid w:val="0011796E"/>
    <w:rsid w:val="0012007C"/>
    <w:rsid w:val="001203D1"/>
    <w:rsid w:val="001206EF"/>
    <w:rsid w:val="001235CA"/>
    <w:rsid w:val="00123C0E"/>
    <w:rsid w:val="0012522C"/>
    <w:rsid w:val="0012532F"/>
    <w:rsid w:val="00126BAD"/>
    <w:rsid w:val="00126E69"/>
    <w:rsid w:val="00127630"/>
    <w:rsid w:val="001303F4"/>
    <w:rsid w:val="00130C12"/>
    <w:rsid w:val="0013158E"/>
    <w:rsid w:val="00131FD7"/>
    <w:rsid w:val="0013210C"/>
    <w:rsid w:val="001339B6"/>
    <w:rsid w:val="0013420C"/>
    <w:rsid w:val="00134E1F"/>
    <w:rsid w:val="00135223"/>
    <w:rsid w:val="00135C8E"/>
    <w:rsid w:val="0013632B"/>
    <w:rsid w:val="001374C4"/>
    <w:rsid w:val="00137A1B"/>
    <w:rsid w:val="00140F49"/>
    <w:rsid w:val="00141113"/>
    <w:rsid w:val="00142F06"/>
    <w:rsid w:val="001431BE"/>
    <w:rsid w:val="00143A85"/>
    <w:rsid w:val="00143ADB"/>
    <w:rsid w:val="00144E4D"/>
    <w:rsid w:val="00145844"/>
    <w:rsid w:val="00145DC1"/>
    <w:rsid w:val="00145F40"/>
    <w:rsid w:val="001475DB"/>
    <w:rsid w:val="0014789E"/>
    <w:rsid w:val="0015098B"/>
    <w:rsid w:val="0015120C"/>
    <w:rsid w:val="001517DA"/>
    <w:rsid w:val="0015324C"/>
    <w:rsid w:val="00153B16"/>
    <w:rsid w:val="0015427E"/>
    <w:rsid w:val="00154D1B"/>
    <w:rsid w:val="00154DA3"/>
    <w:rsid w:val="00154F06"/>
    <w:rsid w:val="001557E4"/>
    <w:rsid w:val="00157425"/>
    <w:rsid w:val="00161F4B"/>
    <w:rsid w:val="00163D91"/>
    <w:rsid w:val="001641D2"/>
    <w:rsid w:val="001643D2"/>
    <w:rsid w:val="00164528"/>
    <w:rsid w:val="001648C2"/>
    <w:rsid w:val="00166F19"/>
    <w:rsid w:val="00167931"/>
    <w:rsid w:val="00167DE7"/>
    <w:rsid w:val="00171BE2"/>
    <w:rsid w:val="001731FE"/>
    <w:rsid w:val="001744D3"/>
    <w:rsid w:val="00174911"/>
    <w:rsid w:val="00176188"/>
    <w:rsid w:val="00176572"/>
    <w:rsid w:val="0017734E"/>
    <w:rsid w:val="00180509"/>
    <w:rsid w:val="0018058E"/>
    <w:rsid w:val="00180AE4"/>
    <w:rsid w:val="00182924"/>
    <w:rsid w:val="0018308F"/>
    <w:rsid w:val="00183823"/>
    <w:rsid w:val="001850ED"/>
    <w:rsid w:val="00185832"/>
    <w:rsid w:val="00186205"/>
    <w:rsid w:val="00186266"/>
    <w:rsid w:val="00187C82"/>
    <w:rsid w:val="001930C6"/>
    <w:rsid w:val="00194DFE"/>
    <w:rsid w:val="00194F63"/>
    <w:rsid w:val="001950CD"/>
    <w:rsid w:val="001956D2"/>
    <w:rsid w:val="00195E4C"/>
    <w:rsid w:val="001A092D"/>
    <w:rsid w:val="001A0CD0"/>
    <w:rsid w:val="001A14D5"/>
    <w:rsid w:val="001A241B"/>
    <w:rsid w:val="001A253D"/>
    <w:rsid w:val="001A3402"/>
    <w:rsid w:val="001A35B0"/>
    <w:rsid w:val="001A404A"/>
    <w:rsid w:val="001A4117"/>
    <w:rsid w:val="001A4E9E"/>
    <w:rsid w:val="001A6AEF"/>
    <w:rsid w:val="001B1735"/>
    <w:rsid w:val="001B23FB"/>
    <w:rsid w:val="001B247F"/>
    <w:rsid w:val="001B504D"/>
    <w:rsid w:val="001B62D5"/>
    <w:rsid w:val="001C278A"/>
    <w:rsid w:val="001C2A29"/>
    <w:rsid w:val="001C3FA7"/>
    <w:rsid w:val="001D08AD"/>
    <w:rsid w:val="001D0CAC"/>
    <w:rsid w:val="001D109D"/>
    <w:rsid w:val="001D1410"/>
    <w:rsid w:val="001D17C0"/>
    <w:rsid w:val="001D1A0A"/>
    <w:rsid w:val="001D50CB"/>
    <w:rsid w:val="001D5D48"/>
    <w:rsid w:val="001D7033"/>
    <w:rsid w:val="001E10CC"/>
    <w:rsid w:val="001E116A"/>
    <w:rsid w:val="001E21A1"/>
    <w:rsid w:val="001E3A68"/>
    <w:rsid w:val="001E4E7D"/>
    <w:rsid w:val="001E5AD4"/>
    <w:rsid w:val="001F15B5"/>
    <w:rsid w:val="001F1BA2"/>
    <w:rsid w:val="001F278A"/>
    <w:rsid w:val="001F3C7E"/>
    <w:rsid w:val="001F509F"/>
    <w:rsid w:val="001F5EF2"/>
    <w:rsid w:val="001F6501"/>
    <w:rsid w:val="0020240D"/>
    <w:rsid w:val="002028D1"/>
    <w:rsid w:val="00203434"/>
    <w:rsid w:val="00203BFF"/>
    <w:rsid w:val="00204813"/>
    <w:rsid w:val="00206D24"/>
    <w:rsid w:val="00207D4A"/>
    <w:rsid w:val="0021074B"/>
    <w:rsid w:val="00210A59"/>
    <w:rsid w:val="00210F33"/>
    <w:rsid w:val="00211448"/>
    <w:rsid w:val="00212323"/>
    <w:rsid w:val="00212E16"/>
    <w:rsid w:val="00214C0A"/>
    <w:rsid w:val="00215AA4"/>
    <w:rsid w:val="00215AD7"/>
    <w:rsid w:val="002166C9"/>
    <w:rsid w:val="00216C6A"/>
    <w:rsid w:val="00217C24"/>
    <w:rsid w:val="00220353"/>
    <w:rsid w:val="00220CBE"/>
    <w:rsid w:val="002211D8"/>
    <w:rsid w:val="00221E51"/>
    <w:rsid w:val="00223E42"/>
    <w:rsid w:val="00224737"/>
    <w:rsid w:val="002248D4"/>
    <w:rsid w:val="002249CF"/>
    <w:rsid w:val="00226CB7"/>
    <w:rsid w:val="00227FCF"/>
    <w:rsid w:val="002304E8"/>
    <w:rsid w:val="0023120C"/>
    <w:rsid w:val="002320BD"/>
    <w:rsid w:val="00232578"/>
    <w:rsid w:val="00233A03"/>
    <w:rsid w:val="00236602"/>
    <w:rsid w:val="00236605"/>
    <w:rsid w:val="002402AB"/>
    <w:rsid w:val="00242BA1"/>
    <w:rsid w:val="00243D1D"/>
    <w:rsid w:val="002448C0"/>
    <w:rsid w:val="002521D1"/>
    <w:rsid w:val="0025345C"/>
    <w:rsid w:val="00253967"/>
    <w:rsid w:val="00253E94"/>
    <w:rsid w:val="00254419"/>
    <w:rsid w:val="00254604"/>
    <w:rsid w:val="002546ED"/>
    <w:rsid w:val="00254D9A"/>
    <w:rsid w:val="002550BE"/>
    <w:rsid w:val="0025516B"/>
    <w:rsid w:val="002565D0"/>
    <w:rsid w:val="00256AE4"/>
    <w:rsid w:val="00257256"/>
    <w:rsid w:val="0025742F"/>
    <w:rsid w:val="00257619"/>
    <w:rsid w:val="00262B22"/>
    <w:rsid w:val="00265474"/>
    <w:rsid w:val="00266496"/>
    <w:rsid w:val="00266AD1"/>
    <w:rsid w:val="00267A83"/>
    <w:rsid w:val="002705FE"/>
    <w:rsid w:val="00270D34"/>
    <w:rsid w:val="00271689"/>
    <w:rsid w:val="00271B19"/>
    <w:rsid w:val="00271F6B"/>
    <w:rsid w:val="00272884"/>
    <w:rsid w:val="0027385B"/>
    <w:rsid w:val="00273F61"/>
    <w:rsid w:val="0027459D"/>
    <w:rsid w:val="00274AC4"/>
    <w:rsid w:val="00275E4E"/>
    <w:rsid w:val="00276760"/>
    <w:rsid w:val="00276CA1"/>
    <w:rsid w:val="00280163"/>
    <w:rsid w:val="002808B3"/>
    <w:rsid w:val="00280950"/>
    <w:rsid w:val="00281415"/>
    <w:rsid w:val="00282F5C"/>
    <w:rsid w:val="00285FF7"/>
    <w:rsid w:val="00287439"/>
    <w:rsid w:val="00287BA1"/>
    <w:rsid w:val="0029030D"/>
    <w:rsid w:val="0029051B"/>
    <w:rsid w:val="002931C8"/>
    <w:rsid w:val="00293493"/>
    <w:rsid w:val="00293892"/>
    <w:rsid w:val="00293B75"/>
    <w:rsid w:val="00294D43"/>
    <w:rsid w:val="002950B1"/>
    <w:rsid w:val="002959AF"/>
    <w:rsid w:val="00296263"/>
    <w:rsid w:val="00296556"/>
    <w:rsid w:val="00296FBB"/>
    <w:rsid w:val="002A2EEA"/>
    <w:rsid w:val="002A4737"/>
    <w:rsid w:val="002A4CC1"/>
    <w:rsid w:val="002B1781"/>
    <w:rsid w:val="002B5300"/>
    <w:rsid w:val="002C1065"/>
    <w:rsid w:val="002C35B5"/>
    <w:rsid w:val="002C79B3"/>
    <w:rsid w:val="002D0786"/>
    <w:rsid w:val="002D1C41"/>
    <w:rsid w:val="002D4001"/>
    <w:rsid w:val="002D4790"/>
    <w:rsid w:val="002E0133"/>
    <w:rsid w:val="002E1D5C"/>
    <w:rsid w:val="002E1DF1"/>
    <w:rsid w:val="002E2462"/>
    <w:rsid w:val="002E277F"/>
    <w:rsid w:val="002E3270"/>
    <w:rsid w:val="002E51DA"/>
    <w:rsid w:val="002E6019"/>
    <w:rsid w:val="002E63FA"/>
    <w:rsid w:val="002E6966"/>
    <w:rsid w:val="002E6BC6"/>
    <w:rsid w:val="002E758F"/>
    <w:rsid w:val="002F145A"/>
    <w:rsid w:val="002F2246"/>
    <w:rsid w:val="002F7AB8"/>
    <w:rsid w:val="002F7BB9"/>
    <w:rsid w:val="003029E8"/>
    <w:rsid w:val="00303147"/>
    <w:rsid w:val="00303369"/>
    <w:rsid w:val="003043F5"/>
    <w:rsid w:val="00304837"/>
    <w:rsid w:val="00305D69"/>
    <w:rsid w:val="00307D62"/>
    <w:rsid w:val="00310AF3"/>
    <w:rsid w:val="00310B65"/>
    <w:rsid w:val="00311656"/>
    <w:rsid w:val="0031183B"/>
    <w:rsid w:val="00312805"/>
    <w:rsid w:val="00320E52"/>
    <w:rsid w:val="00321FE4"/>
    <w:rsid w:val="00323669"/>
    <w:rsid w:val="0032419D"/>
    <w:rsid w:val="00324E33"/>
    <w:rsid w:val="00325338"/>
    <w:rsid w:val="00325891"/>
    <w:rsid w:val="003272CC"/>
    <w:rsid w:val="00330E95"/>
    <w:rsid w:val="0033113A"/>
    <w:rsid w:val="003318E0"/>
    <w:rsid w:val="00332BCB"/>
    <w:rsid w:val="0033576A"/>
    <w:rsid w:val="00335FF1"/>
    <w:rsid w:val="003360F7"/>
    <w:rsid w:val="00336E40"/>
    <w:rsid w:val="00342B25"/>
    <w:rsid w:val="00345404"/>
    <w:rsid w:val="003454EB"/>
    <w:rsid w:val="00347B7A"/>
    <w:rsid w:val="00347DA0"/>
    <w:rsid w:val="0035051D"/>
    <w:rsid w:val="003524B7"/>
    <w:rsid w:val="0035349B"/>
    <w:rsid w:val="0035461A"/>
    <w:rsid w:val="0035489C"/>
    <w:rsid w:val="00355783"/>
    <w:rsid w:val="00355F3D"/>
    <w:rsid w:val="00360681"/>
    <w:rsid w:val="00360B73"/>
    <w:rsid w:val="0036392E"/>
    <w:rsid w:val="00363C8E"/>
    <w:rsid w:val="00365F93"/>
    <w:rsid w:val="00367E89"/>
    <w:rsid w:val="00372851"/>
    <w:rsid w:val="003747AD"/>
    <w:rsid w:val="00375D7E"/>
    <w:rsid w:val="003765F0"/>
    <w:rsid w:val="00376F9F"/>
    <w:rsid w:val="003771C6"/>
    <w:rsid w:val="003771EC"/>
    <w:rsid w:val="0038248B"/>
    <w:rsid w:val="00382F42"/>
    <w:rsid w:val="003830CF"/>
    <w:rsid w:val="003847F6"/>
    <w:rsid w:val="003849A9"/>
    <w:rsid w:val="00384A9D"/>
    <w:rsid w:val="00385BC6"/>
    <w:rsid w:val="00386BE5"/>
    <w:rsid w:val="00386F4B"/>
    <w:rsid w:val="00392DC5"/>
    <w:rsid w:val="00394476"/>
    <w:rsid w:val="00394645"/>
    <w:rsid w:val="00394AAB"/>
    <w:rsid w:val="00394DA9"/>
    <w:rsid w:val="003975D8"/>
    <w:rsid w:val="003976B9"/>
    <w:rsid w:val="00397C19"/>
    <w:rsid w:val="003A0A3D"/>
    <w:rsid w:val="003A0BE6"/>
    <w:rsid w:val="003A1948"/>
    <w:rsid w:val="003A1A34"/>
    <w:rsid w:val="003A2279"/>
    <w:rsid w:val="003A29C8"/>
    <w:rsid w:val="003A2EF8"/>
    <w:rsid w:val="003A3155"/>
    <w:rsid w:val="003A3E3E"/>
    <w:rsid w:val="003A40D5"/>
    <w:rsid w:val="003A55B0"/>
    <w:rsid w:val="003A5A21"/>
    <w:rsid w:val="003A7F16"/>
    <w:rsid w:val="003B02CC"/>
    <w:rsid w:val="003B1727"/>
    <w:rsid w:val="003B19F0"/>
    <w:rsid w:val="003B2438"/>
    <w:rsid w:val="003B25C5"/>
    <w:rsid w:val="003B2CAF"/>
    <w:rsid w:val="003B57B1"/>
    <w:rsid w:val="003B5DE4"/>
    <w:rsid w:val="003B6BF6"/>
    <w:rsid w:val="003B74F7"/>
    <w:rsid w:val="003B7B06"/>
    <w:rsid w:val="003B7B11"/>
    <w:rsid w:val="003B7FC4"/>
    <w:rsid w:val="003C0455"/>
    <w:rsid w:val="003C04F8"/>
    <w:rsid w:val="003C0E02"/>
    <w:rsid w:val="003C10FF"/>
    <w:rsid w:val="003C15FA"/>
    <w:rsid w:val="003C247F"/>
    <w:rsid w:val="003C2786"/>
    <w:rsid w:val="003C2F20"/>
    <w:rsid w:val="003C48E6"/>
    <w:rsid w:val="003C4D4B"/>
    <w:rsid w:val="003C4E5C"/>
    <w:rsid w:val="003C55D9"/>
    <w:rsid w:val="003D032B"/>
    <w:rsid w:val="003D1DB5"/>
    <w:rsid w:val="003D237B"/>
    <w:rsid w:val="003D31D7"/>
    <w:rsid w:val="003D3DFA"/>
    <w:rsid w:val="003D49D9"/>
    <w:rsid w:val="003D7BB7"/>
    <w:rsid w:val="003D7D9E"/>
    <w:rsid w:val="003E0D2A"/>
    <w:rsid w:val="003E2C2A"/>
    <w:rsid w:val="003E3CD2"/>
    <w:rsid w:val="003E5B8E"/>
    <w:rsid w:val="003E5BB7"/>
    <w:rsid w:val="003E7B54"/>
    <w:rsid w:val="003E7C12"/>
    <w:rsid w:val="003F05D3"/>
    <w:rsid w:val="003F09FF"/>
    <w:rsid w:val="003F0E3E"/>
    <w:rsid w:val="003F0E69"/>
    <w:rsid w:val="003F0F83"/>
    <w:rsid w:val="003F15DE"/>
    <w:rsid w:val="003F1A17"/>
    <w:rsid w:val="003F35FA"/>
    <w:rsid w:val="003F3645"/>
    <w:rsid w:val="003F488C"/>
    <w:rsid w:val="003F5FA0"/>
    <w:rsid w:val="003F6F59"/>
    <w:rsid w:val="003F78E6"/>
    <w:rsid w:val="00400441"/>
    <w:rsid w:val="00400E1F"/>
    <w:rsid w:val="004011F9"/>
    <w:rsid w:val="004021F8"/>
    <w:rsid w:val="00402817"/>
    <w:rsid w:val="004041D6"/>
    <w:rsid w:val="00404EBB"/>
    <w:rsid w:val="0040716A"/>
    <w:rsid w:val="00407E03"/>
    <w:rsid w:val="004103ED"/>
    <w:rsid w:val="00410B0F"/>
    <w:rsid w:val="0041211F"/>
    <w:rsid w:val="00412D20"/>
    <w:rsid w:val="004152DA"/>
    <w:rsid w:val="00415BC9"/>
    <w:rsid w:val="004167E6"/>
    <w:rsid w:val="00416ECB"/>
    <w:rsid w:val="00420C22"/>
    <w:rsid w:val="004236F2"/>
    <w:rsid w:val="00423B5F"/>
    <w:rsid w:val="004243C5"/>
    <w:rsid w:val="00424855"/>
    <w:rsid w:val="004260B4"/>
    <w:rsid w:val="00427475"/>
    <w:rsid w:val="0042761C"/>
    <w:rsid w:val="00431F89"/>
    <w:rsid w:val="00432D76"/>
    <w:rsid w:val="0043370D"/>
    <w:rsid w:val="00434723"/>
    <w:rsid w:val="00434CA2"/>
    <w:rsid w:val="00435793"/>
    <w:rsid w:val="00435D18"/>
    <w:rsid w:val="00437098"/>
    <w:rsid w:val="00437D50"/>
    <w:rsid w:val="00441CD1"/>
    <w:rsid w:val="004421A0"/>
    <w:rsid w:val="00446CDD"/>
    <w:rsid w:val="004478C9"/>
    <w:rsid w:val="0045339C"/>
    <w:rsid w:val="00453422"/>
    <w:rsid w:val="00453728"/>
    <w:rsid w:val="00453F53"/>
    <w:rsid w:val="004547B0"/>
    <w:rsid w:val="00455D3B"/>
    <w:rsid w:val="00455FF8"/>
    <w:rsid w:val="00457049"/>
    <w:rsid w:val="00460E6F"/>
    <w:rsid w:val="00462080"/>
    <w:rsid w:val="00463AC8"/>
    <w:rsid w:val="00465742"/>
    <w:rsid w:val="00466BA5"/>
    <w:rsid w:val="00467B1D"/>
    <w:rsid w:val="004704FA"/>
    <w:rsid w:val="00470841"/>
    <w:rsid w:val="00470C58"/>
    <w:rsid w:val="00472131"/>
    <w:rsid w:val="00473FE8"/>
    <w:rsid w:val="00474A06"/>
    <w:rsid w:val="00476122"/>
    <w:rsid w:val="00476FEC"/>
    <w:rsid w:val="00477EFB"/>
    <w:rsid w:val="00480FDD"/>
    <w:rsid w:val="00481398"/>
    <w:rsid w:val="00484107"/>
    <w:rsid w:val="00486588"/>
    <w:rsid w:val="0048662E"/>
    <w:rsid w:val="00486F0B"/>
    <w:rsid w:val="00490F06"/>
    <w:rsid w:val="00492A3E"/>
    <w:rsid w:val="00492F2C"/>
    <w:rsid w:val="00493EAE"/>
    <w:rsid w:val="00494527"/>
    <w:rsid w:val="004949D6"/>
    <w:rsid w:val="00495E7C"/>
    <w:rsid w:val="004A24C6"/>
    <w:rsid w:val="004A3135"/>
    <w:rsid w:val="004A32E7"/>
    <w:rsid w:val="004A3494"/>
    <w:rsid w:val="004A34D3"/>
    <w:rsid w:val="004A4433"/>
    <w:rsid w:val="004A5E67"/>
    <w:rsid w:val="004A70B8"/>
    <w:rsid w:val="004A7A15"/>
    <w:rsid w:val="004A7B32"/>
    <w:rsid w:val="004B02F3"/>
    <w:rsid w:val="004B1027"/>
    <w:rsid w:val="004B23D1"/>
    <w:rsid w:val="004B3DAA"/>
    <w:rsid w:val="004B4121"/>
    <w:rsid w:val="004B5E05"/>
    <w:rsid w:val="004B6AE7"/>
    <w:rsid w:val="004B6BEC"/>
    <w:rsid w:val="004B7AFD"/>
    <w:rsid w:val="004C340D"/>
    <w:rsid w:val="004C3C5C"/>
    <w:rsid w:val="004C4363"/>
    <w:rsid w:val="004C47D1"/>
    <w:rsid w:val="004C480C"/>
    <w:rsid w:val="004C60E1"/>
    <w:rsid w:val="004D2355"/>
    <w:rsid w:val="004D280D"/>
    <w:rsid w:val="004D394C"/>
    <w:rsid w:val="004D3D28"/>
    <w:rsid w:val="004E0B44"/>
    <w:rsid w:val="004E16E4"/>
    <w:rsid w:val="004E1D8E"/>
    <w:rsid w:val="004E1DA7"/>
    <w:rsid w:val="004E2222"/>
    <w:rsid w:val="004E2481"/>
    <w:rsid w:val="004E3BBD"/>
    <w:rsid w:val="004E3C9C"/>
    <w:rsid w:val="004E55B7"/>
    <w:rsid w:val="004E6359"/>
    <w:rsid w:val="004E6B95"/>
    <w:rsid w:val="004E7DB4"/>
    <w:rsid w:val="004F0058"/>
    <w:rsid w:val="004F104F"/>
    <w:rsid w:val="004F10F6"/>
    <w:rsid w:val="004F22F6"/>
    <w:rsid w:val="004F2889"/>
    <w:rsid w:val="004F2F14"/>
    <w:rsid w:val="004F37D4"/>
    <w:rsid w:val="004F3DA7"/>
    <w:rsid w:val="004F66F7"/>
    <w:rsid w:val="004F7510"/>
    <w:rsid w:val="004F7544"/>
    <w:rsid w:val="004F7E01"/>
    <w:rsid w:val="00501234"/>
    <w:rsid w:val="00504B67"/>
    <w:rsid w:val="005052F6"/>
    <w:rsid w:val="00505F49"/>
    <w:rsid w:val="00506BD7"/>
    <w:rsid w:val="005111F0"/>
    <w:rsid w:val="00513DB3"/>
    <w:rsid w:val="00513E58"/>
    <w:rsid w:val="00514465"/>
    <w:rsid w:val="00514672"/>
    <w:rsid w:val="00514D6C"/>
    <w:rsid w:val="0051630E"/>
    <w:rsid w:val="00516446"/>
    <w:rsid w:val="00516626"/>
    <w:rsid w:val="00516E0A"/>
    <w:rsid w:val="00516FFD"/>
    <w:rsid w:val="00517130"/>
    <w:rsid w:val="0052001F"/>
    <w:rsid w:val="00520852"/>
    <w:rsid w:val="005219BA"/>
    <w:rsid w:val="00522815"/>
    <w:rsid w:val="00523E76"/>
    <w:rsid w:val="005248DB"/>
    <w:rsid w:val="00525A33"/>
    <w:rsid w:val="00525C75"/>
    <w:rsid w:val="00526761"/>
    <w:rsid w:val="0052702E"/>
    <w:rsid w:val="005271E3"/>
    <w:rsid w:val="00527CD7"/>
    <w:rsid w:val="005302F8"/>
    <w:rsid w:val="0053258B"/>
    <w:rsid w:val="005332B1"/>
    <w:rsid w:val="0053392A"/>
    <w:rsid w:val="00534C72"/>
    <w:rsid w:val="005350E8"/>
    <w:rsid w:val="005357A2"/>
    <w:rsid w:val="00536CA2"/>
    <w:rsid w:val="00541B04"/>
    <w:rsid w:val="00542060"/>
    <w:rsid w:val="0054281E"/>
    <w:rsid w:val="00543BEC"/>
    <w:rsid w:val="00544FA2"/>
    <w:rsid w:val="005463B5"/>
    <w:rsid w:val="00546F5C"/>
    <w:rsid w:val="00547410"/>
    <w:rsid w:val="0055361B"/>
    <w:rsid w:val="005537E1"/>
    <w:rsid w:val="005556D0"/>
    <w:rsid w:val="005561A2"/>
    <w:rsid w:val="00556B8D"/>
    <w:rsid w:val="0055790B"/>
    <w:rsid w:val="00560A43"/>
    <w:rsid w:val="0056177B"/>
    <w:rsid w:val="005619E8"/>
    <w:rsid w:val="005620A9"/>
    <w:rsid w:val="0056315F"/>
    <w:rsid w:val="00564AE9"/>
    <w:rsid w:val="0056658A"/>
    <w:rsid w:val="00566618"/>
    <w:rsid w:val="005668C1"/>
    <w:rsid w:val="00567359"/>
    <w:rsid w:val="005677FB"/>
    <w:rsid w:val="0057014D"/>
    <w:rsid w:val="00570A4B"/>
    <w:rsid w:val="005745E8"/>
    <w:rsid w:val="00574AF5"/>
    <w:rsid w:val="00574C7A"/>
    <w:rsid w:val="00575A75"/>
    <w:rsid w:val="00575B89"/>
    <w:rsid w:val="00575CCD"/>
    <w:rsid w:val="00575DF1"/>
    <w:rsid w:val="005760C4"/>
    <w:rsid w:val="00576239"/>
    <w:rsid w:val="00576486"/>
    <w:rsid w:val="005801E1"/>
    <w:rsid w:val="005804F2"/>
    <w:rsid w:val="0058073B"/>
    <w:rsid w:val="005817F6"/>
    <w:rsid w:val="00581918"/>
    <w:rsid w:val="00581A93"/>
    <w:rsid w:val="005822A3"/>
    <w:rsid w:val="005828D8"/>
    <w:rsid w:val="00583E57"/>
    <w:rsid w:val="005851F6"/>
    <w:rsid w:val="00585C32"/>
    <w:rsid w:val="00586B25"/>
    <w:rsid w:val="00586CD3"/>
    <w:rsid w:val="00586FCE"/>
    <w:rsid w:val="00587259"/>
    <w:rsid w:val="00590AAF"/>
    <w:rsid w:val="005928AE"/>
    <w:rsid w:val="005940D6"/>
    <w:rsid w:val="005952A5"/>
    <w:rsid w:val="005960D1"/>
    <w:rsid w:val="00596C06"/>
    <w:rsid w:val="005A0A12"/>
    <w:rsid w:val="005A0A35"/>
    <w:rsid w:val="005A0BF2"/>
    <w:rsid w:val="005A1E7A"/>
    <w:rsid w:val="005A22DC"/>
    <w:rsid w:val="005A38BA"/>
    <w:rsid w:val="005A3F6A"/>
    <w:rsid w:val="005A47CB"/>
    <w:rsid w:val="005A59E8"/>
    <w:rsid w:val="005A5A58"/>
    <w:rsid w:val="005A5ABE"/>
    <w:rsid w:val="005A5F77"/>
    <w:rsid w:val="005A65E7"/>
    <w:rsid w:val="005A7015"/>
    <w:rsid w:val="005A7703"/>
    <w:rsid w:val="005A7CEA"/>
    <w:rsid w:val="005B0261"/>
    <w:rsid w:val="005B07FE"/>
    <w:rsid w:val="005B1420"/>
    <w:rsid w:val="005B1713"/>
    <w:rsid w:val="005B3143"/>
    <w:rsid w:val="005B3327"/>
    <w:rsid w:val="005B3F28"/>
    <w:rsid w:val="005B4709"/>
    <w:rsid w:val="005B4C24"/>
    <w:rsid w:val="005B5EEF"/>
    <w:rsid w:val="005B6480"/>
    <w:rsid w:val="005B75B5"/>
    <w:rsid w:val="005C0E91"/>
    <w:rsid w:val="005C26F5"/>
    <w:rsid w:val="005C2927"/>
    <w:rsid w:val="005C3633"/>
    <w:rsid w:val="005C37C5"/>
    <w:rsid w:val="005C3C9C"/>
    <w:rsid w:val="005C3F21"/>
    <w:rsid w:val="005C49FE"/>
    <w:rsid w:val="005C5EC7"/>
    <w:rsid w:val="005D3807"/>
    <w:rsid w:val="005D5B7C"/>
    <w:rsid w:val="005D64C5"/>
    <w:rsid w:val="005D6606"/>
    <w:rsid w:val="005D6924"/>
    <w:rsid w:val="005D6AB4"/>
    <w:rsid w:val="005D6B0B"/>
    <w:rsid w:val="005D6B8C"/>
    <w:rsid w:val="005E2DBD"/>
    <w:rsid w:val="005E403F"/>
    <w:rsid w:val="005E40E1"/>
    <w:rsid w:val="005E4254"/>
    <w:rsid w:val="005E50B5"/>
    <w:rsid w:val="005F0E3F"/>
    <w:rsid w:val="005F16D3"/>
    <w:rsid w:val="005F228C"/>
    <w:rsid w:val="005F3484"/>
    <w:rsid w:val="005F376E"/>
    <w:rsid w:val="005F3EA6"/>
    <w:rsid w:val="005F4235"/>
    <w:rsid w:val="005F4AC4"/>
    <w:rsid w:val="005F5A8B"/>
    <w:rsid w:val="005F5AA8"/>
    <w:rsid w:val="005F5FCC"/>
    <w:rsid w:val="005F64E0"/>
    <w:rsid w:val="005F6575"/>
    <w:rsid w:val="005F6774"/>
    <w:rsid w:val="005F75E9"/>
    <w:rsid w:val="005F7E87"/>
    <w:rsid w:val="00602B12"/>
    <w:rsid w:val="00603FF6"/>
    <w:rsid w:val="00604D80"/>
    <w:rsid w:val="00605250"/>
    <w:rsid w:val="00606170"/>
    <w:rsid w:val="006070FF"/>
    <w:rsid w:val="00612272"/>
    <w:rsid w:val="00612A1E"/>
    <w:rsid w:val="006131E3"/>
    <w:rsid w:val="00615907"/>
    <w:rsid w:val="00616115"/>
    <w:rsid w:val="0061641D"/>
    <w:rsid w:val="00616AD9"/>
    <w:rsid w:val="00620432"/>
    <w:rsid w:val="00621F41"/>
    <w:rsid w:val="00622169"/>
    <w:rsid w:val="0062333A"/>
    <w:rsid w:val="00623349"/>
    <w:rsid w:val="0062384C"/>
    <w:rsid w:val="00625295"/>
    <w:rsid w:val="00626428"/>
    <w:rsid w:val="0062692E"/>
    <w:rsid w:val="00627085"/>
    <w:rsid w:val="00631E01"/>
    <w:rsid w:val="00635477"/>
    <w:rsid w:val="006354AA"/>
    <w:rsid w:val="00636D67"/>
    <w:rsid w:val="006372F6"/>
    <w:rsid w:val="0063762B"/>
    <w:rsid w:val="00637654"/>
    <w:rsid w:val="006425DE"/>
    <w:rsid w:val="00644826"/>
    <w:rsid w:val="00644A21"/>
    <w:rsid w:val="006464E5"/>
    <w:rsid w:val="00651C2E"/>
    <w:rsid w:val="00651C93"/>
    <w:rsid w:val="00653552"/>
    <w:rsid w:val="00653A88"/>
    <w:rsid w:val="00653E53"/>
    <w:rsid w:val="00654BC5"/>
    <w:rsid w:val="00657090"/>
    <w:rsid w:val="00657899"/>
    <w:rsid w:val="00662116"/>
    <w:rsid w:val="00662913"/>
    <w:rsid w:val="006629DA"/>
    <w:rsid w:val="0066413F"/>
    <w:rsid w:val="0066430F"/>
    <w:rsid w:val="00665B32"/>
    <w:rsid w:val="00665B93"/>
    <w:rsid w:val="006665AA"/>
    <w:rsid w:val="00667BEA"/>
    <w:rsid w:val="00667E1A"/>
    <w:rsid w:val="00670C32"/>
    <w:rsid w:val="00670DB0"/>
    <w:rsid w:val="00672C5F"/>
    <w:rsid w:val="0067315B"/>
    <w:rsid w:val="00674841"/>
    <w:rsid w:val="00675E6E"/>
    <w:rsid w:val="006813E0"/>
    <w:rsid w:val="006814C1"/>
    <w:rsid w:val="006822EC"/>
    <w:rsid w:val="006839E1"/>
    <w:rsid w:val="0068432D"/>
    <w:rsid w:val="006847E6"/>
    <w:rsid w:val="00684D02"/>
    <w:rsid w:val="00686C82"/>
    <w:rsid w:val="00692A8F"/>
    <w:rsid w:val="00694CBF"/>
    <w:rsid w:val="00694E01"/>
    <w:rsid w:val="006963AD"/>
    <w:rsid w:val="00696E20"/>
    <w:rsid w:val="00697F27"/>
    <w:rsid w:val="006A02BB"/>
    <w:rsid w:val="006A2237"/>
    <w:rsid w:val="006A26FC"/>
    <w:rsid w:val="006A2A69"/>
    <w:rsid w:val="006A3E1E"/>
    <w:rsid w:val="006A4062"/>
    <w:rsid w:val="006A4B7C"/>
    <w:rsid w:val="006A5C51"/>
    <w:rsid w:val="006A6A22"/>
    <w:rsid w:val="006A6D54"/>
    <w:rsid w:val="006A7439"/>
    <w:rsid w:val="006A7B40"/>
    <w:rsid w:val="006A7B5A"/>
    <w:rsid w:val="006B15D7"/>
    <w:rsid w:val="006B2F32"/>
    <w:rsid w:val="006B30D8"/>
    <w:rsid w:val="006B3DA6"/>
    <w:rsid w:val="006B52F3"/>
    <w:rsid w:val="006B7EA0"/>
    <w:rsid w:val="006C0316"/>
    <w:rsid w:val="006C0DDF"/>
    <w:rsid w:val="006C18EE"/>
    <w:rsid w:val="006C3B83"/>
    <w:rsid w:val="006C4513"/>
    <w:rsid w:val="006C4D9E"/>
    <w:rsid w:val="006C509F"/>
    <w:rsid w:val="006C561E"/>
    <w:rsid w:val="006C5792"/>
    <w:rsid w:val="006C57D0"/>
    <w:rsid w:val="006C6683"/>
    <w:rsid w:val="006D0DF1"/>
    <w:rsid w:val="006D1109"/>
    <w:rsid w:val="006D127E"/>
    <w:rsid w:val="006D25E0"/>
    <w:rsid w:val="006D66D0"/>
    <w:rsid w:val="006D7226"/>
    <w:rsid w:val="006E44EA"/>
    <w:rsid w:val="006E49EB"/>
    <w:rsid w:val="006E5258"/>
    <w:rsid w:val="006E5938"/>
    <w:rsid w:val="006E59EC"/>
    <w:rsid w:val="006E5F48"/>
    <w:rsid w:val="006F0BA8"/>
    <w:rsid w:val="006F1279"/>
    <w:rsid w:val="006F2658"/>
    <w:rsid w:val="006F4AE0"/>
    <w:rsid w:val="006F53A3"/>
    <w:rsid w:val="006F6D5A"/>
    <w:rsid w:val="006F6DE5"/>
    <w:rsid w:val="006F7C53"/>
    <w:rsid w:val="007002EA"/>
    <w:rsid w:val="00700889"/>
    <w:rsid w:val="0070172D"/>
    <w:rsid w:val="00703DFA"/>
    <w:rsid w:val="00703EA9"/>
    <w:rsid w:val="0070489D"/>
    <w:rsid w:val="00706334"/>
    <w:rsid w:val="00706EA5"/>
    <w:rsid w:val="00707101"/>
    <w:rsid w:val="007078DD"/>
    <w:rsid w:val="00707D8B"/>
    <w:rsid w:val="00707F69"/>
    <w:rsid w:val="007108C7"/>
    <w:rsid w:val="0071113F"/>
    <w:rsid w:val="0071123F"/>
    <w:rsid w:val="00712DD9"/>
    <w:rsid w:val="00713961"/>
    <w:rsid w:val="00714581"/>
    <w:rsid w:val="007149E4"/>
    <w:rsid w:val="00715E17"/>
    <w:rsid w:val="00716650"/>
    <w:rsid w:val="00717513"/>
    <w:rsid w:val="00717A63"/>
    <w:rsid w:val="00720A79"/>
    <w:rsid w:val="00720DFC"/>
    <w:rsid w:val="007220B1"/>
    <w:rsid w:val="007264D1"/>
    <w:rsid w:val="0072731D"/>
    <w:rsid w:val="0073119B"/>
    <w:rsid w:val="00731F47"/>
    <w:rsid w:val="007321F1"/>
    <w:rsid w:val="0073313B"/>
    <w:rsid w:val="007333F5"/>
    <w:rsid w:val="007340A5"/>
    <w:rsid w:val="0073421D"/>
    <w:rsid w:val="007371D7"/>
    <w:rsid w:val="00737DF9"/>
    <w:rsid w:val="0074042B"/>
    <w:rsid w:val="00741F25"/>
    <w:rsid w:val="0074290F"/>
    <w:rsid w:val="00744C3C"/>
    <w:rsid w:val="007477A6"/>
    <w:rsid w:val="00747817"/>
    <w:rsid w:val="0075049F"/>
    <w:rsid w:val="00751C25"/>
    <w:rsid w:val="007538D7"/>
    <w:rsid w:val="00753BF1"/>
    <w:rsid w:val="00754B8B"/>
    <w:rsid w:val="00754CE8"/>
    <w:rsid w:val="00755971"/>
    <w:rsid w:val="007565E7"/>
    <w:rsid w:val="00756E70"/>
    <w:rsid w:val="00757C6D"/>
    <w:rsid w:val="00760236"/>
    <w:rsid w:val="00760A2C"/>
    <w:rsid w:val="00760F05"/>
    <w:rsid w:val="00761144"/>
    <w:rsid w:val="007614DB"/>
    <w:rsid w:val="00762B41"/>
    <w:rsid w:val="0076337C"/>
    <w:rsid w:val="0076348C"/>
    <w:rsid w:val="007638A0"/>
    <w:rsid w:val="00764BCD"/>
    <w:rsid w:val="00765A0E"/>
    <w:rsid w:val="007708C4"/>
    <w:rsid w:val="00771255"/>
    <w:rsid w:val="00771A51"/>
    <w:rsid w:val="00771DA3"/>
    <w:rsid w:val="00771DEE"/>
    <w:rsid w:val="0077363C"/>
    <w:rsid w:val="00775D0F"/>
    <w:rsid w:val="00775DB1"/>
    <w:rsid w:val="00776434"/>
    <w:rsid w:val="00777343"/>
    <w:rsid w:val="00777EE6"/>
    <w:rsid w:val="00780060"/>
    <w:rsid w:val="00780EFF"/>
    <w:rsid w:val="00781181"/>
    <w:rsid w:val="00785267"/>
    <w:rsid w:val="00786768"/>
    <w:rsid w:val="00791E5C"/>
    <w:rsid w:val="007935C2"/>
    <w:rsid w:val="00795DC7"/>
    <w:rsid w:val="00796A1E"/>
    <w:rsid w:val="007A0178"/>
    <w:rsid w:val="007A0C8B"/>
    <w:rsid w:val="007A2758"/>
    <w:rsid w:val="007A41AB"/>
    <w:rsid w:val="007A6A23"/>
    <w:rsid w:val="007A6E97"/>
    <w:rsid w:val="007A721C"/>
    <w:rsid w:val="007A7E52"/>
    <w:rsid w:val="007B02E7"/>
    <w:rsid w:val="007B0D90"/>
    <w:rsid w:val="007B12B1"/>
    <w:rsid w:val="007B21E8"/>
    <w:rsid w:val="007B505C"/>
    <w:rsid w:val="007B60F1"/>
    <w:rsid w:val="007B6209"/>
    <w:rsid w:val="007B75D5"/>
    <w:rsid w:val="007C144B"/>
    <w:rsid w:val="007C3FA0"/>
    <w:rsid w:val="007C5B16"/>
    <w:rsid w:val="007C7321"/>
    <w:rsid w:val="007C7C06"/>
    <w:rsid w:val="007D0F79"/>
    <w:rsid w:val="007D1388"/>
    <w:rsid w:val="007D2509"/>
    <w:rsid w:val="007D2BF3"/>
    <w:rsid w:val="007D4E93"/>
    <w:rsid w:val="007D5607"/>
    <w:rsid w:val="007D6CC5"/>
    <w:rsid w:val="007D70AF"/>
    <w:rsid w:val="007D7D0A"/>
    <w:rsid w:val="007E1DF2"/>
    <w:rsid w:val="007E27F0"/>
    <w:rsid w:val="007F1D52"/>
    <w:rsid w:val="007F3EF4"/>
    <w:rsid w:val="007F7DFD"/>
    <w:rsid w:val="00800ABE"/>
    <w:rsid w:val="00800CF3"/>
    <w:rsid w:val="00801D92"/>
    <w:rsid w:val="00802414"/>
    <w:rsid w:val="0080267E"/>
    <w:rsid w:val="008029DE"/>
    <w:rsid w:val="00804E16"/>
    <w:rsid w:val="00806B21"/>
    <w:rsid w:val="00806C26"/>
    <w:rsid w:val="00806DC3"/>
    <w:rsid w:val="00807E24"/>
    <w:rsid w:val="008112B9"/>
    <w:rsid w:val="00811597"/>
    <w:rsid w:val="008122D4"/>
    <w:rsid w:val="008125BA"/>
    <w:rsid w:val="00812D1A"/>
    <w:rsid w:val="00814090"/>
    <w:rsid w:val="0081503B"/>
    <w:rsid w:val="008150EB"/>
    <w:rsid w:val="0081576C"/>
    <w:rsid w:val="00815C7C"/>
    <w:rsid w:val="0081675E"/>
    <w:rsid w:val="00817459"/>
    <w:rsid w:val="008178CA"/>
    <w:rsid w:val="00820213"/>
    <w:rsid w:val="0082061A"/>
    <w:rsid w:val="00820ECE"/>
    <w:rsid w:val="0082127D"/>
    <w:rsid w:val="008216AD"/>
    <w:rsid w:val="0082441B"/>
    <w:rsid w:val="008246EF"/>
    <w:rsid w:val="00824E13"/>
    <w:rsid w:val="00825D23"/>
    <w:rsid w:val="00826749"/>
    <w:rsid w:val="00826C30"/>
    <w:rsid w:val="00827656"/>
    <w:rsid w:val="00827668"/>
    <w:rsid w:val="0083066D"/>
    <w:rsid w:val="00831019"/>
    <w:rsid w:val="008315B5"/>
    <w:rsid w:val="00831C33"/>
    <w:rsid w:val="00833034"/>
    <w:rsid w:val="008359E1"/>
    <w:rsid w:val="00836636"/>
    <w:rsid w:val="00836CED"/>
    <w:rsid w:val="0083786E"/>
    <w:rsid w:val="00840A46"/>
    <w:rsid w:val="008435D0"/>
    <w:rsid w:val="00845EEB"/>
    <w:rsid w:val="008463AD"/>
    <w:rsid w:val="0085035B"/>
    <w:rsid w:val="008506A9"/>
    <w:rsid w:val="00850B17"/>
    <w:rsid w:val="00851470"/>
    <w:rsid w:val="008530DD"/>
    <w:rsid w:val="008551EB"/>
    <w:rsid w:val="00855AED"/>
    <w:rsid w:val="00856421"/>
    <w:rsid w:val="00856509"/>
    <w:rsid w:val="008607FA"/>
    <w:rsid w:val="008629C9"/>
    <w:rsid w:val="00863FC4"/>
    <w:rsid w:val="00865822"/>
    <w:rsid w:val="00865986"/>
    <w:rsid w:val="008701D6"/>
    <w:rsid w:val="008709AA"/>
    <w:rsid w:val="008723F4"/>
    <w:rsid w:val="00872939"/>
    <w:rsid w:val="00873353"/>
    <w:rsid w:val="008734EE"/>
    <w:rsid w:val="008740AE"/>
    <w:rsid w:val="00876656"/>
    <w:rsid w:val="00876856"/>
    <w:rsid w:val="008768E9"/>
    <w:rsid w:val="0087712D"/>
    <w:rsid w:val="0088026A"/>
    <w:rsid w:val="008805C1"/>
    <w:rsid w:val="00880892"/>
    <w:rsid w:val="00881D3A"/>
    <w:rsid w:val="0088285A"/>
    <w:rsid w:val="008870C2"/>
    <w:rsid w:val="00890714"/>
    <w:rsid w:val="00891E93"/>
    <w:rsid w:val="00893413"/>
    <w:rsid w:val="0089406C"/>
    <w:rsid w:val="00894310"/>
    <w:rsid w:val="008945DE"/>
    <w:rsid w:val="00894C5B"/>
    <w:rsid w:val="00896EBA"/>
    <w:rsid w:val="008A07A0"/>
    <w:rsid w:val="008A168B"/>
    <w:rsid w:val="008A190B"/>
    <w:rsid w:val="008A2B1F"/>
    <w:rsid w:val="008A2DAB"/>
    <w:rsid w:val="008A31A1"/>
    <w:rsid w:val="008A395C"/>
    <w:rsid w:val="008A3CA3"/>
    <w:rsid w:val="008A55AA"/>
    <w:rsid w:val="008A5B52"/>
    <w:rsid w:val="008A5E02"/>
    <w:rsid w:val="008A65FA"/>
    <w:rsid w:val="008A77E0"/>
    <w:rsid w:val="008B1EDD"/>
    <w:rsid w:val="008B2321"/>
    <w:rsid w:val="008B3088"/>
    <w:rsid w:val="008B3AAF"/>
    <w:rsid w:val="008B3F02"/>
    <w:rsid w:val="008B4029"/>
    <w:rsid w:val="008B5390"/>
    <w:rsid w:val="008B58EE"/>
    <w:rsid w:val="008B700F"/>
    <w:rsid w:val="008B7D7E"/>
    <w:rsid w:val="008C1251"/>
    <w:rsid w:val="008C1409"/>
    <w:rsid w:val="008C1AEB"/>
    <w:rsid w:val="008C2C31"/>
    <w:rsid w:val="008C5056"/>
    <w:rsid w:val="008C5063"/>
    <w:rsid w:val="008C589A"/>
    <w:rsid w:val="008C6042"/>
    <w:rsid w:val="008D0391"/>
    <w:rsid w:val="008D1D07"/>
    <w:rsid w:val="008D204D"/>
    <w:rsid w:val="008D35BD"/>
    <w:rsid w:val="008D5403"/>
    <w:rsid w:val="008D555A"/>
    <w:rsid w:val="008D64BE"/>
    <w:rsid w:val="008D7EB1"/>
    <w:rsid w:val="008D7F52"/>
    <w:rsid w:val="008E1938"/>
    <w:rsid w:val="008E1C36"/>
    <w:rsid w:val="008E34C3"/>
    <w:rsid w:val="008E3521"/>
    <w:rsid w:val="008E3975"/>
    <w:rsid w:val="008E5943"/>
    <w:rsid w:val="008E59E8"/>
    <w:rsid w:val="008E5BFF"/>
    <w:rsid w:val="008E5C60"/>
    <w:rsid w:val="008E6A38"/>
    <w:rsid w:val="008E748B"/>
    <w:rsid w:val="008F1539"/>
    <w:rsid w:val="008F4851"/>
    <w:rsid w:val="008F4E62"/>
    <w:rsid w:val="008F58C3"/>
    <w:rsid w:val="008F5F2C"/>
    <w:rsid w:val="008F6D7A"/>
    <w:rsid w:val="00901775"/>
    <w:rsid w:val="00901B04"/>
    <w:rsid w:val="009021DC"/>
    <w:rsid w:val="0090240D"/>
    <w:rsid w:val="00903F9F"/>
    <w:rsid w:val="00904201"/>
    <w:rsid w:val="00904343"/>
    <w:rsid w:val="00906999"/>
    <w:rsid w:val="00906E5A"/>
    <w:rsid w:val="00907391"/>
    <w:rsid w:val="009101C7"/>
    <w:rsid w:val="00911333"/>
    <w:rsid w:val="00911610"/>
    <w:rsid w:val="0091172B"/>
    <w:rsid w:val="00912605"/>
    <w:rsid w:val="00913712"/>
    <w:rsid w:val="00913C27"/>
    <w:rsid w:val="009163E9"/>
    <w:rsid w:val="00916FB2"/>
    <w:rsid w:val="00921A91"/>
    <w:rsid w:val="00922142"/>
    <w:rsid w:val="00922BD2"/>
    <w:rsid w:val="00923347"/>
    <w:rsid w:val="00923782"/>
    <w:rsid w:val="00925066"/>
    <w:rsid w:val="00925B8F"/>
    <w:rsid w:val="00926317"/>
    <w:rsid w:val="00926414"/>
    <w:rsid w:val="009275A0"/>
    <w:rsid w:val="0092796F"/>
    <w:rsid w:val="00930A53"/>
    <w:rsid w:val="00930BA7"/>
    <w:rsid w:val="00932255"/>
    <w:rsid w:val="0093285B"/>
    <w:rsid w:val="00932ABE"/>
    <w:rsid w:val="009358CD"/>
    <w:rsid w:val="0093648C"/>
    <w:rsid w:val="00937127"/>
    <w:rsid w:val="00937B4B"/>
    <w:rsid w:val="009403F9"/>
    <w:rsid w:val="00940A74"/>
    <w:rsid w:val="00941451"/>
    <w:rsid w:val="00942783"/>
    <w:rsid w:val="00945400"/>
    <w:rsid w:val="00945A20"/>
    <w:rsid w:val="00950173"/>
    <w:rsid w:val="00950F6D"/>
    <w:rsid w:val="00950F9C"/>
    <w:rsid w:val="0095126D"/>
    <w:rsid w:val="009519D9"/>
    <w:rsid w:val="0095207D"/>
    <w:rsid w:val="00953A28"/>
    <w:rsid w:val="00954C97"/>
    <w:rsid w:val="00954D7A"/>
    <w:rsid w:val="009572B6"/>
    <w:rsid w:val="0095766D"/>
    <w:rsid w:val="0096258E"/>
    <w:rsid w:val="0096335E"/>
    <w:rsid w:val="00964647"/>
    <w:rsid w:val="0096484B"/>
    <w:rsid w:val="00964D39"/>
    <w:rsid w:val="0096523F"/>
    <w:rsid w:val="0096625B"/>
    <w:rsid w:val="0096654D"/>
    <w:rsid w:val="0097004F"/>
    <w:rsid w:val="00970AB4"/>
    <w:rsid w:val="00971154"/>
    <w:rsid w:val="0097146E"/>
    <w:rsid w:val="009721B0"/>
    <w:rsid w:val="00972420"/>
    <w:rsid w:val="00972739"/>
    <w:rsid w:val="00972B06"/>
    <w:rsid w:val="0097692B"/>
    <w:rsid w:val="00977D96"/>
    <w:rsid w:val="00982437"/>
    <w:rsid w:val="00982F7F"/>
    <w:rsid w:val="009840CC"/>
    <w:rsid w:val="00984927"/>
    <w:rsid w:val="009851A4"/>
    <w:rsid w:val="009865AD"/>
    <w:rsid w:val="00986D0E"/>
    <w:rsid w:val="009878DB"/>
    <w:rsid w:val="00987E5B"/>
    <w:rsid w:val="0099077F"/>
    <w:rsid w:val="00992916"/>
    <w:rsid w:val="00994A56"/>
    <w:rsid w:val="00995671"/>
    <w:rsid w:val="00995CF7"/>
    <w:rsid w:val="00996B61"/>
    <w:rsid w:val="009A066C"/>
    <w:rsid w:val="009A158E"/>
    <w:rsid w:val="009A19DE"/>
    <w:rsid w:val="009A1C4A"/>
    <w:rsid w:val="009A29E3"/>
    <w:rsid w:val="009A3E3E"/>
    <w:rsid w:val="009A5C32"/>
    <w:rsid w:val="009A5F26"/>
    <w:rsid w:val="009B04C8"/>
    <w:rsid w:val="009B100F"/>
    <w:rsid w:val="009B31C3"/>
    <w:rsid w:val="009B3238"/>
    <w:rsid w:val="009B3939"/>
    <w:rsid w:val="009B3D74"/>
    <w:rsid w:val="009B48E3"/>
    <w:rsid w:val="009B5FB5"/>
    <w:rsid w:val="009B60B5"/>
    <w:rsid w:val="009B66C7"/>
    <w:rsid w:val="009C0AC1"/>
    <w:rsid w:val="009C1139"/>
    <w:rsid w:val="009C11CA"/>
    <w:rsid w:val="009C1A84"/>
    <w:rsid w:val="009C1DC9"/>
    <w:rsid w:val="009C2029"/>
    <w:rsid w:val="009C2212"/>
    <w:rsid w:val="009C289D"/>
    <w:rsid w:val="009C2FD0"/>
    <w:rsid w:val="009C3087"/>
    <w:rsid w:val="009C33C8"/>
    <w:rsid w:val="009C38D7"/>
    <w:rsid w:val="009C475D"/>
    <w:rsid w:val="009C4A0C"/>
    <w:rsid w:val="009C4E1C"/>
    <w:rsid w:val="009C544D"/>
    <w:rsid w:val="009C5B40"/>
    <w:rsid w:val="009C60C6"/>
    <w:rsid w:val="009C758D"/>
    <w:rsid w:val="009D1DF6"/>
    <w:rsid w:val="009D4E40"/>
    <w:rsid w:val="009D584D"/>
    <w:rsid w:val="009D5E3B"/>
    <w:rsid w:val="009D61E6"/>
    <w:rsid w:val="009D79FC"/>
    <w:rsid w:val="009D7DCA"/>
    <w:rsid w:val="009D7F36"/>
    <w:rsid w:val="009E06DE"/>
    <w:rsid w:val="009E5E52"/>
    <w:rsid w:val="009E764B"/>
    <w:rsid w:val="009E7E13"/>
    <w:rsid w:val="009E7E7A"/>
    <w:rsid w:val="009F007E"/>
    <w:rsid w:val="009F1064"/>
    <w:rsid w:val="009F155E"/>
    <w:rsid w:val="009F1B82"/>
    <w:rsid w:val="009F2B07"/>
    <w:rsid w:val="009F49EB"/>
    <w:rsid w:val="009F4D6E"/>
    <w:rsid w:val="009F52D8"/>
    <w:rsid w:val="00A0023F"/>
    <w:rsid w:val="00A03BB5"/>
    <w:rsid w:val="00A05E95"/>
    <w:rsid w:val="00A061AE"/>
    <w:rsid w:val="00A06605"/>
    <w:rsid w:val="00A07628"/>
    <w:rsid w:val="00A10199"/>
    <w:rsid w:val="00A11664"/>
    <w:rsid w:val="00A11A23"/>
    <w:rsid w:val="00A12976"/>
    <w:rsid w:val="00A12B62"/>
    <w:rsid w:val="00A12DA0"/>
    <w:rsid w:val="00A148CD"/>
    <w:rsid w:val="00A1516D"/>
    <w:rsid w:val="00A1640E"/>
    <w:rsid w:val="00A174A3"/>
    <w:rsid w:val="00A21CA6"/>
    <w:rsid w:val="00A22623"/>
    <w:rsid w:val="00A2361C"/>
    <w:rsid w:val="00A23DED"/>
    <w:rsid w:val="00A24230"/>
    <w:rsid w:val="00A24973"/>
    <w:rsid w:val="00A27D6E"/>
    <w:rsid w:val="00A303E6"/>
    <w:rsid w:val="00A30659"/>
    <w:rsid w:val="00A30A72"/>
    <w:rsid w:val="00A32BC8"/>
    <w:rsid w:val="00A32CDF"/>
    <w:rsid w:val="00A32F64"/>
    <w:rsid w:val="00A33246"/>
    <w:rsid w:val="00A336CE"/>
    <w:rsid w:val="00A349E0"/>
    <w:rsid w:val="00A355AB"/>
    <w:rsid w:val="00A3719E"/>
    <w:rsid w:val="00A37CFD"/>
    <w:rsid w:val="00A40021"/>
    <w:rsid w:val="00A40BC3"/>
    <w:rsid w:val="00A40E8D"/>
    <w:rsid w:val="00A40FB8"/>
    <w:rsid w:val="00A4120D"/>
    <w:rsid w:val="00A4350B"/>
    <w:rsid w:val="00A44262"/>
    <w:rsid w:val="00A47CC4"/>
    <w:rsid w:val="00A47F11"/>
    <w:rsid w:val="00A50D34"/>
    <w:rsid w:val="00A5108C"/>
    <w:rsid w:val="00A51A08"/>
    <w:rsid w:val="00A5329A"/>
    <w:rsid w:val="00A535CF"/>
    <w:rsid w:val="00A537BB"/>
    <w:rsid w:val="00A53ADC"/>
    <w:rsid w:val="00A53FB4"/>
    <w:rsid w:val="00A54F57"/>
    <w:rsid w:val="00A57BCF"/>
    <w:rsid w:val="00A61C3B"/>
    <w:rsid w:val="00A62BA8"/>
    <w:rsid w:val="00A63D80"/>
    <w:rsid w:val="00A66153"/>
    <w:rsid w:val="00A66710"/>
    <w:rsid w:val="00A66839"/>
    <w:rsid w:val="00A700EA"/>
    <w:rsid w:val="00A71DED"/>
    <w:rsid w:val="00A72BFE"/>
    <w:rsid w:val="00A738C9"/>
    <w:rsid w:val="00A74CF7"/>
    <w:rsid w:val="00A755EA"/>
    <w:rsid w:val="00A75912"/>
    <w:rsid w:val="00A75E26"/>
    <w:rsid w:val="00A80AC8"/>
    <w:rsid w:val="00A8108A"/>
    <w:rsid w:val="00A81ABE"/>
    <w:rsid w:val="00A83404"/>
    <w:rsid w:val="00A845D0"/>
    <w:rsid w:val="00A84622"/>
    <w:rsid w:val="00A849FB"/>
    <w:rsid w:val="00A84AC7"/>
    <w:rsid w:val="00A84FA3"/>
    <w:rsid w:val="00A85C4C"/>
    <w:rsid w:val="00A86357"/>
    <w:rsid w:val="00A86C07"/>
    <w:rsid w:val="00A86EE1"/>
    <w:rsid w:val="00A90F05"/>
    <w:rsid w:val="00A92641"/>
    <w:rsid w:val="00A9388F"/>
    <w:rsid w:val="00A9525F"/>
    <w:rsid w:val="00A95564"/>
    <w:rsid w:val="00A96690"/>
    <w:rsid w:val="00A97A4A"/>
    <w:rsid w:val="00AA03EB"/>
    <w:rsid w:val="00AA2382"/>
    <w:rsid w:val="00AA267E"/>
    <w:rsid w:val="00AA28CC"/>
    <w:rsid w:val="00AA2910"/>
    <w:rsid w:val="00AA2DC6"/>
    <w:rsid w:val="00AA49DA"/>
    <w:rsid w:val="00AA793E"/>
    <w:rsid w:val="00AB0605"/>
    <w:rsid w:val="00AB12A3"/>
    <w:rsid w:val="00AB23D0"/>
    <w:rsid w:val="00AB3BA7"/>
    <w:rsid w:val="00AB3FA6"/>
    <w:rsid w:val="00AB4FE2"/>
    <w:rsid w:val="00AB5BC8"/>
    <w:rsid w:val="00AB7002"/>
    <w:rsid w:val="00AC0E2D"/>
    <w:rsid w:val="00AC1661"/>
    <w:rsid w:val="00AC1C03"/>
    <w:rsid w:val="00AC22D1"/>
    <w:rsid w:val="00AC39CA"/>
    <w:rsid w:val="00AC4CC8"/>
    <w:rsid w:val="00AC5006"/>
    <w:rsid w:val="00AC6051"/>
    <w:rsid w:val="00AD00AF"/>
    <w:rsid w:val="00AD676C"/>
    <w:rsid w:val="00AD6C59"/>
    <w:rsid w:val="00AE1049"/>
    <w:rsid w:val="00AE2031"/>
    <w:rsid w:val="00AE2FB5"/>
    <w:rsid w:val="00AE3420"/>
    <w:rsid w:val="00AE3A49"/>
    <w:rsid w:val="00AE4388"/>
    <w:rsid w:val="00AE4674"/>
    <w:rsid w:val="00AE4E4B"/>
    <w:rsid w:val="00AE6EF5"/>
    <w:rsid w:val="00AE6F26"/>
    <w:rsid w:val="00AE7146"/>
    <w:rsid w:val="00AF02B4"/>
    <w:rsid w:val="00AF07E9"/>
    <w:rsid w:val="00AF0A72"/>
    <w:rsid w:val="00AF19D2"/>
    <w:rsid w:val="00AF2F16"/>
    <w:rsid w:val="00AF45BF"/>
    <w:rsid w:val="00AF45CE"/>
    <w:rsid w:val="00AF4849"/>
    <w:rsid w:val="00AF50D2"/>
    <w:rsid w:val="00B0124B"/>
    <w:rsid w:val="00B02B71"/>
    <w:rsid w:val="00B03617"/>
    <w:rsid w:val="00B04032"/>
    <w:rsid w:val="00B04A6E"/>
    <w:rsid w:val="00B057B4"/>
    <w:rsid w:val="00B059A4"/>
    <w:rsid w:val="00B05B48"/>
    <w:rsid w:val="00B0600A"/>
    <w:rsid w:val="00B06E1A"/>
    <w:rsid w:val="00B07827"/>
    <w:rsid w:val="00B07C7A"/>
    <w:rsid w:val="00B1082D"/>
    <w:rsid w:val="00B111A9"/>
    <w:rsid w:val="00B12D47"/>
    <w:rsid w:val="00B13080"/>
    <w:rsid w:val="00B1381D"/>
    <w:rsid w:val="00B13A02"/>
    <w:rsid w:val="00B143A4"/>
    <w:rsid w:val="00B165F0"/>
    <w:rsid w:val="00B16DBB"/>
    <w:rsid w:val="00B21877"/>
    <w:rsid w:val="00B2243E"/>
    <w:rsid w:val="00B22829"/>
    <w:rsid w:val="00B23AE7"/>
    <w:rsid w:val="00B23BD1"/>
    <w:rsid w:val="00B2421E"/>
    <w:rsid w:val="00B24D94"/>
    <w:rsid w:val="00B26D66"/>
    <w:rsid w:val="00B27984"/>
    <w:rsid w:val="00B37DAA"/>
    <w:rsid w:val="00B40451"/>
    <w:rsid w:val="00B42508"/>
    <w:rsid w:val="00B43779"/>
    <w:rsid w:val="00B45089"/>
    <w:rsid w:val="00B4525C"/>
    <w:rsid w:val="00B45C4A"/>
    <w:rsid w:val="00B46D42"/>
    <w:rsid w:val="00B476A4"/>
    <w:rsid w:val="00B47E1E"/>
    <w:rsid w:val="00B50E40"/>
    <w:rsid w:val="00B510D8"/>
    <w:rsid w:val="00B52284"/>
    <w:rsid w:val="00B52E29"/>
    <w:rsid w:val="00B53572"/>
    <w:rsid w:val="00B54283"/>
    <w:rsid w:val="00B54306"/>
    <w:rsid w:val="00B54852"/>
    <w:rsid w:val="00B54BD9"/>
    <w:rsid w:val="00B55D51"/>
    <w:rsid w:val="00B563D0"/>
    <w:rsid w:val="00B57A8B"/>
    <w:rsid w:val="00B57D04"/>
    <w:rsid w:val="00B612C5"/>
    <w:rsid w:val="00B61E7F"/>
    <w:rsid w:val="00B63156"/>
    <w:rsid w:val="00B63342"/>
    <w:rsid w:val="00B670BA"/>
    <w:rsid w:val="00B7000E"/>
    <w:rsid w:val="00B7017D"/>
    <w:rsid w:val="00B70678"/>
    <w:rsid w:val="00B70B5A"/>
    <w:rsid w:val="00B70DE2"/>
    <w:rsid w:val="00B721D9"/>
    <w:rsid w:val="00B7518E"/>
    <w:rsid w:val="00B7561D"/>
    <w:rsid w:val="00B7579D"/>
    <w:rsid w:val="00B77126"/>
    <w:rsid w:val="00B80E94"/>
    <w:rsid w:val="00B81FEF"/>
    <w:rsid w:val="00B82049"/>
    <w:rsid w:val="00B82C96"/>
    <w:rsid w:val="00B83C8F"/>
    <w:rsid w:val="00B9156A"/>
    <w:rsid w:val="00B934C6"/>
    <w:rsid w:val="00B93AF0"/>
    <w:rsid w:val="00B93F27"/>
    <w:rsid w:val="00B950B4"/>
    <w:rsid w:val="00B966FA"/>
    <w:rsid w:val="00B97631"/>
    <w:rsid w:val="00B97738"/>
    <w:rsid w:val="00BA00E1"/>
    <w:rsid w:val="00BA05D9"/>
    <w:rsid w:val="00BA0D8D"/>
    <w:rsid w:val="00BA0EAE"/>
    <w:rsid w:val="00BA1C8C"/>
    <w:rsid w:val="00BA28CD"/>
    <w:rsid w:val="00BA2D53"/>
    <w:rsid w:val="00BA3842"/>
    <w:rsid w:val="00BA43D1"/>
    <w:rsid w:val="00BA4A44"/>
    <w:rsid w:val="00BA538C"/>
    <w:rsid w:val="00BA5C04"/>
    <w:rsid w:val="00BA6034"/>
    <w:rsid w:val="00BA6AB9"/>
    <w:rsid w:val="00BA70D7"/>
    <w:rsid w:val="00BA7831"/>
    <w:rsid w:val="00BB02A4"/>
    <w:rsid w:val="00BB0743"/>
    <w:rsid w:val="00BB104C"/>
    <w:rsid w:val="00BB1301"/>
    <w:rsid w:val="00BB16AF"/>
    <w:rsid w:val="00BB1E45"/>
    <w:rsid w:val="00BB23E1"/>
    <w:rsid w:val="00BB3F4C"/>
    <w:rsid w:val="00BB4339"/>
    <w:rsid w:val="00BB4A47"/>
    <w:rsid w:val="00BB554A"/>
    <w:rsid w:val="00BC06A8"/>
    <w:rsid w:val="00BC07FE"/>
    <w:rsid w:val="00BC1D29"/>
    <w:rsid w:val="00BC3248"/>
    <w:rsid w:val="00BC3467"/>
    <w:rsid w:val="00BC3927"/>
    <w:rsid w:val="00BC47F2"/>
    <w:rsid w:val="00BC57AA"/>
    <w:rsid w:val="00BC727D"/>
    <w:rsid w:val="00BD0659"/>
    <w:rsid w:val="00BD0D17"/>
    <w:rsid w:val="00BD1103"/>
    <w:rsid w:val="00BD2030"/>
    <w:rsid w:val="00BD2637"/>
    <w:rsid w:val="00BD349F"/>
    <w:rsid w:val="00BD34B5"/>
    <w:rsid w:val="00BD4449"/>
    <w:rsid w:val="00BD56B3"/>
    <w:rsid w:val="00BD5EE1"/>
    <w:rsid w:val="00BD69C1"/>
    <w:rsid w:val="00BD6A98"/>
    <w:rsid w:val="00BE2419"/>
    <w:rsid w:val="00BE280E"/>
    <w:rsid w:val="00BE28A3"/>
    <w:rsid w:val="00BE2BCA"/>
    <w:rsid w:val="00BE426C"/>
    <w:rsid w:val="00BE4350"/>
    <w:rsid w:val="00BE677F"/>
    <w:rsid w:val="00BE706A"/>
    <w:rsid w:val="00BF01AF"/>
    <w:rsid w:val="00BF0293"/>
    <w:rsid w:val="00BF0CD5"/>
    <w:rsid w:val="00BF15CE"/>
    <w:rsid w:val="00BF2105"/>
    <w:rsid w:val="00BF2D5C"/>
    <w:rsid w:val="00BF4BD4"/>
    <w:rsid w:val="00BF6011"/>
    <w:rsid w:val="00BF66D2"/>
    <w:rsid w:val="00BF7130"/>
    <w:rsid w:val="00C001B4"/>
    <w:rsid w:val="00C001DA"/>
    <w:rsid w:val="00C03FDA"/>
    <w:rsid w:val="00C04F68"/>
    <w:rsid w:val="00C06EC8"/>
    <w:rsid w:val="00C07F84"/>
    <w:rsid w:val="00C10A0F"/>
    <w:rsid w:val="00C11E93"/>
    <w:rsid w:val="00C122C3"/>
    <w:rsid w:val="00C12AFC"/>
    <w:rsid w:val="00C13C51"/>
    <w:rsid w:val="00C14DFD"/>
    <w:rsid w:val="00C15BDC"/>
    <w:rsid w:val="00C15FBB"/>
    <w:rsid w:val="00C20C56"/>
    <w:rsid w:val="00C21248"/>
    <w:rsid w:val="00C222FF"/>
    <w:rsid w:val="00C241DA"/>
    <w:rsid w:val="00C24A03"/>
    <w:rsid w:val="00C24ECF"/>
    <w:rsid w:val="00C2595B"/>
    <w:rsid w:val="00C26DD3"/>
    <w:rsid w:val="00C319AB"/>
    <w:rsid w:val="00C327F4"/>
    <w:rsid w:val="00C33227"/>
    <w:rsid w:val="00C3351D"/>
    <w:rsid w:val="00C33983"/>
    <w:rsid w:val="00C33B68"/>
    <w:rsid w:val="00C345E3"/>
    <w:rsid w:val="00C34B67"/>
    <w:rsid w:val="00C34B70"/>
    <w:rsid w:val="00C35604"/>
    <w:rsid w:val="00C35847"/>
    <w:rsid w:val="00C35E5D"/>
    <w:rsid w:val="00C36080"/>
    <w:rsid w:val="00C379C9"/>
    <w:rsid w:val="00C40279"/>
    <w:rsid w:val="00C420F7"/>
    <w:rsid w:val="00C4243E"/>
    <w:rsid w:val="00C42798"/>
    <w:rsid w:val="00C42C01"/>
    <w:rsid w:val="00C42FD6"/>
    <w:rsid w:val="00C42FE0"/>
    <w:rsid w:val="00C43582"/>
    <w:rsid w:val="00C44D98"/>
    <w:rsid w:val="00C45221"/>
    <w:rsid w:val="00C452C2"/>
    <w:rsid w:val="00C46C8D"/>
    <w:rsid w:val="00C46CFC"/>
    <w:rsid w:val="00C47A03"/>
    <w:rsid w:val="00C517D8"/>
    <w:rsid w:val="00C51A13"/>
    <w:rsid w:val="00C54165"/>
    <w:rsid w:val="00C56473"/>
    <w:rsid w:val="00C60C45"/>
    <w:rsid w:val="00C61279"/>
    <w:rsid w:val="00C62AC4"/>
    <w:rsid w:val="00C64655"/>
    <w:rsid w:val="00C64E52"/>
    <w:rsid w:val="00C64F63"/>
    <w:rsid w:val="00C65739"/>
    <w:rsid w:val="00C664CB"/>
    <w:rsid w:val="00C66A85"/>
    <w:rsid w:val="00C6794A"/>
    <w:rsid w:val="00C70D82"/>
    <w:rsid w:val="00C711B7"/>
    <w:rsid w:val="00C715BB"/>
    <w:rsid w:val="00C74129"/>
    <w:rsid w:val="00C74BBB"/>
    <w:rsid w:val="00C754E6"/>
    <w:rsid w:val="00C75940"/>
    <w:rsid w:val="00C76798"/>
    <w:rsid w:val="00C77BA3"/>
    <w:rsid w:val="00C81A1A"/>
    <w:rsid w:val="00C81D59"/>
    <w:rsid w:val="00C827B2"/>
    <w:rsid w:val="00C83074"/>
    <w:rsid w:val="00C832D3"/>
    <w:rsid w:val="00C837E5"/>
    <w:rsid w:val="00C84004"/>
    <w:rsid w:val="00C84305"/>
    <w:rsid w:val="00C86836"/>
    <w:rsid w:val="00C874B5"/>
    <w:rsid w:val="00C87879"/>
    <w:rsid w:val="00C920DB"/>
    <w:rsid w:val="00C93DFE"/>
    <w:rsid w:val="00C95890"/>
    <w:rsid w:val="00C962DE"/>
    <w:rsid w:val="00C9755F"/>
    <w:rsid w:val="00C97BDE"/>
    <w:rsid w:val="00CA1A83"/>
    <w:rsid w:val="00CA2119"/>
    <w:rsid w:val="00CA697A"/>
    <w:rsid w:val="00CA6C7E"/>
    <w:rsid w:val="00CA7BC2"/>
    <w:rsid w:val="00CB0128"/>
    <w:rsid w:val="00CB05D1"/>
    <w:rsid w:val="00CB07EC"/>
    <w:rsid w:val="00CB1697"/>
    <w:rsid w:val="00CB2463"/>
    <w:rsid w:val="00CB3611"/>
    <w:rsid w:val="00CB375A"/>
    <w:rsid w:val="00CB5420"/>
    <w:rsid w:val="00CB636D"/>
    <w:rsid w:val="00CB6F4B"/>
    <w:rsid w:val="00CB7604"/>
    <w:rsid w:val="00CB7AA2"/>
    <w:rsid w:val="00CC126B"/>
    <w:rsid w:val="00CC1442"/>
    <w:rsid w:val="00CC1C23"/>
    <w:rsid w:val="00CC1EC8"/>
    <w:rsid w:val="00CC336D"/>
    <w:rsid w:val="00CC3AE5"/>
    <w:rsid w:val="00CC3B70"/>
    <w:rsid w:val="00CC3BCC"/>
    <w:rsid w:val="00CC3DCC"/>
    <w:rsid w:val="00CC3F98"/>
    <w:rsid w:val="00CC5234"/>
    <w:rsid w:val="00CC5393"/>
    <w:rsid w:val="00CC5DA5"/>
    <w:rsid w:val="00CC5E09"/>
    <w:rsid w:val="00CC635E"/>
    <w:rsid w:val="00CD0E05"/>
    <w:rsid w:val="00CD1413"/>
    <w:rsid w:val="00CD1915"/>
    <w:rsid w:val="00CD27EF"/>
    <w:rsid w:val="00CD35AE"/>
    <w:rsid w:val="00CD478C"/>
    <w:rsid w:val="00CD5D36"/>
    <w:rsid w:val="00CD6683"/>
    <w:rsid w:val="00CE2720"/>
    <w:rsid w:val="00CE2DB0"/>
    <w:rsid w:val="00CE32FC"/>
    <w:rsid w:val="00CE4569"/>
    <w:rsid w:val="00CE69FD"/>
    <w:rsid w:val="00CE710C"/>
    <w:rsid w:val="00CF09B8"/>
    <w:rsid w:val="00CF141E"/>
    <w:rsid w:val="00CF39DC"/>
    <w:rsid w:val="00CF5380"/>
    <w:rsid w:val="00CF5578"/>
    <w:rsid w:val="00CF628D"/>
    <w:rsid w:val="00D02168"/>
    <w:rsid w:val="00D021E9"/>
    <w:rsid w:val="00D026E8"/>
    <w:rsid w:val="00D04072"/>
    <w:rsid w:val="00D0420B"/>
    <w:rsid w:val="00D066B6"/>
    <w:rsid w:val="00D07898"/>
    <w:rsid w:val="00D10E70"/>
    <w:rsid w:val="00D125B8"/>
    <w:rsid w:val="00D149B4"/>
    <w:rsid w:val="00D150F8"/>
    <w:rsid w:val="00D15504"/>
    <w:rsid w:val="00D156EA"/>
    <w:rsid w:val="00D15AD2"/>
    <w:rsid w:val="00D16FE9"/>
    <w:rsid w:val="00D17B47"/>
    <w:rsid w:val="00D23B68"/>
    <w:rsid w:val="00D254C7"/>
    <w:rsid w:val="00D25BF1"/>
    <w:rsid w:val="00D27671"/>
    <w:rsid w:val="00D277B4"/>
    <w:rsid w:val="00D311CD"/>
    <w:rsid w:val="00D311E5"/>
    <w:rsid w:val="00D3187A"/>
    <w:rsid w:val="00D31FDF"/>
    <w:rsid w:val="00D36211"/>
    <w:rsid w:val="00D36A01"/>
    <w:rsid w:val="00D36C2B"/>
    <w:rsid w:val="00D37235"/>
    <w:rsid w:val="00D422ED"/>
    <w:rsid w:val="00D44FC3"/>
    <w:rsid w:val="00D46408"/>
    <w:rsid w:val="00D50C03"/>
    <w:rsid w:val="00D53BBC"/>
    <w:rsid w:val="00D54583"/>
    <w:rsid w:val="00D54AF9"/>
    <w:rsid w:val="00D54BC1"/>
    <w:rsid w:val="00D55547"/>
    <w:rsid w:val="00D559AE"/>
    <w:rsid w:val="00D57CD2"/>
    <w:rsid w:val="00D6055B"/>
    <w:rsid w:val="00D62660"/>
    <w:rsid w:val="00D6438C"/>
    <w:rsid w:val="00D64A36"/>
    <w:rsid w:val="00D6650A"/>
    <w:rsid w:val="00D66689"/>
    <w:rsid w:val="00D67199"/>
    <w:rsid w:val="00D67BB8"/>
    <w:rsid w:val="00D70376"/>
    <w:rsid w:val="00D70961"/>
    <w:rsid w:val="00D70F27"/>
    <w:rsid w:val="00D71D89"/>
    <w:rsid w:val="00D72772"/>
    <w:rsid w:val="00D72D80"/>
    <w:rsid w:val="00D74123"/>
    <w:rsid w:val="00D7576D"/>
    <w:rsid w:val="00D76485"/>
    <w:rsid w:val="00D77CBB"/>
    <w:rsid w:val="00D8066F"/>
    <w:rsid w:val="00D81034"/>
    <w:rsid w:val="00D81622"/>
    <w:rsid w:val="00D833E3"/>
    <w:rsid w:val="00D84202"/>
    <w:rsid w:val="00D8468F"/>
    <w:rsid w:val="00D84FB8"/>
    <w:rsid w:val="00D85F43"/>
    <w:rsid w:val="00D86920"/>
    <w:rsid w:val="00D86944"/>
    <w:rsid w:val="00D86E01"/>
    <w:rsid w:val="00D86FBB"/>
    <w:rsid w:val="00D870A4"/>
    <w:rsid w:val="00D90649"/>
    <w:rsid w:val="00D9095E"/>
    <w:rsid w:val="00D922D7"/>
    <w:rsid w:val="00D93A3C"/>
    <w:rsid w:val="00D93B46"/>
    <w:rsid w:val="00D948B9"/>
    <w:rsid w:val="00D97D0D"/>
    <w:rsid w:val="00DA1554"/>
    <w:rsid w:val="00DA347E"/>
    <w:rsid w:val="00DA3589"/>
    <w:rsid w:val="00DA578D"/>
    <w:rsid w:val="00DA5980"/>
    <w:rsid w:val="00DA5A48"/>
    <w:rsid w:val="00DA5A60"/>
    <w:rsid w:val="00DA629D"/>
    <w:rsid w:val="00DA63F9"/>
    <w:rsid w:val="00DA6508"/>
    <w:rsid w:val="00DA65DD"/>
    <w:rsid w:val="00DA6E31"/>
    <w:rsid w:val="00DA70B0"/>
    <w:rsid w:val="00DA7550"/>
    <w:rsid w:val="00DB04F2"/>
    <w:rsid w:val="00DB152D"/>
    <w:rsid w:val="00DB2C1D"/>
    <w:rsid w:val="00DB2E11"/>
    <w:rsid w:val="00DB3353"/>
    <w:rsid w:val="00DB46D3"/>
    <w:rsid w:val="00DB5292"/>
    <w:rsid w:val="00DB6663"/>
    <w:rsid w:val="00DB711E"/>
    <w:rsid w:val="00DB78ED"/>
    <w:rsid w:val="00DB7A0A"/>
    <w:rsid w:val="00DC0E1B"/>
    <w:rsid w:val="00DC1529"/>
    <w:rsid w:val="00DC268B"/>
    <w:rsid w:val="00DC360F"/>
    <w:rsid w:val="00DC4ACF"/>
    <w:rsid w:val="00DC52E2"/>
    <w:rsid w:val="00DC5E5A"/>
    <w:rsid w:val="00DC7240"/>
    <w:rsid w:val="00DD098B"/>
    <w:rsid w:val="00DD0CBB"/>
    <w:rsid w:val="00DD1863"/>
    <w:rsid w:val="00DD1BC7"/>
    <w:rsid w:val="00DD2267"/>
    <w:rsid w:val="00DD38CA"/>
    <w:rsid w:val="00DD5DE6"/>
    <w:rsid w:val="00DD60A2"/>
    <w:rsid w:val="00DE0011"/>
    <w:rsid w:val="00DE1762"/>
    <w:rsid w:val="00DE2B18"/>
    <w:rsid w:val="00DE2DD9"/>
    <w:rsid w:val="00DE63A3"/>
    <w:rsid w:val="00DE7B59"/>
    <w:rsid w:val="00DF048F"/>
    <w:rsid w:val="00DF12F5"/>
    <w:rsid w:val="00DF16D8"/>
    <w:rsid w:val="00DF1825"/>
    <w:rsid w:val="00DF18B7"/>
    <w:rsid w:val="00DF20FA"/>
    <w:rsid w:val="00DF22B9"/>
    <w:rsid w:val="00DF2B9C"/>
    <w:rsid w:val="00DF2BDF"/>
    <w:rsid w:val="00DF48D6"/>
    <w:rsid w:val="00DF5094"/>
    <w:rsid w:val="00DF5181"/>
    <w:rsid w:val="00DF5BF8"/>
    <w:rsid w:val="00DF6684"/>
    <w:rsid w:val="00DF694A"/>
    <w:rsid w:val="00E017CD"/>
    <w:rsid w:val="00E02CDF"/>
    <w:rsid w:val="00E041F5"/>
    <w:rsid w:val="00E05881"/>
    <w:rsid w:val="00E10EA9"/>
    <w:rsid w:val="00E13864"/>
    <w:rsid w:val="00E13D4C"/>
    <w:rsid w:val="00E13ED9"/>
    <w:rsid w:val="00E15183"/>
    <w:rsid w:val="00E16FBE"/>
    <w:rsid w:val="00E17524"/>
    <w:rsid w:val="00E17955"/>
    <w:rsid w:val="00E20A14"/>
    <w:rsid w:val="00E21705"/>
    <w:rsid w:val="00E21C46"/>
    <w:rsid w:val="00E24989"/>
    <w:rsid w:val="00E256D0"/>
    <w:rsid w:val="00E257BB"/>
    <w:rsid w:val="00E258F6"/>
    <w:rsid w:val="00E27101"/>
    <w:rsid w:val="00E27A43"/>
    <w:rsid w:val="00E30A4D"/>
    <w:rsid w:val="00E32192"/>
    <w:rsid w:val="00E34251"/>
    <w:rsid w:val="00E34372"/>
    <w:rsid w:val="00E35160"/>
    <w:rsid w:val="00E35463"/>
    <w:rsid w:val="00E35FAD"/>
    <w:rsid w:val="00E36342"/>
    <w:rsid w:val="00E374A4"/>
    <w:rsid w:val="00E379F1"/>
    <w:rsid w:val="00E400F2"/>
    <w:rsid w:val="00E402D0"/>
    <w:rsid w:val="00E40A9E"/>
    <w:rsid w:val="00E40BAF"/>
    <w:rsid w:val="00E40D9F"/>
    <w:rsid w:val="00E41BF8"/>
    <w:rsid w:val="00E50176"/>
    <w:rsid w:val="00E502C1"/>
    <w:rsid w:val="00E51706"/>
    <w:rsid w:val="00E53112"/>
    <w:rsid w:val="00E54A12"/>
    <w:rsid w:val="00E56156"/>
    <w:rsid w:val="00E572F6"/>
    <w:rsid w:val="00E574FD"/>
    <w:rsid w:val="00E6354D"/>
    <w:rsid w:val="00E63AEE"/>
    <w:rsid w:val="00E646E7"/>
    <w:rsid w:val="00E64DA9"/>
    <w:rsid w:val="00E65BB8"/>
    <w:rsid w:val="00E65C0D"/>
    <w:rsid w:val="00E70B29"/>
    <w:rsid w:val="00E7164B"/>
    <w:rsid w:val="00E7169A"/>
    <w:rsid w:val="00E71BB5"/>
    <w:rsid w:val="00E7306A"/>
    <w:rsid w:val="00E73C77"/>
    <w:rsid w:val="00E74C34"/>
    <w:rsid w:val="00E7517C"/>
    <w:rsid w:val="00E75CF6"/>
    <w:rsid w:val="00E76516"/>
    <w:rsid w:val="00E77BE4"/>
    <w:rsid w:val="00E77CF0"/>
    <w:rsid w:val="00E815B5"/>
    <w:rsid w:val="00E81CEA"/>
    <w:rsid w:val="00E81FB5"/>
    <w:rsid w:val="00E82404"/>
    <w:rsid w:val="00E83088"/>
    <w:rsid w:val="00E83B4F"/>
    <w:rsid w:val="00E83D9B"/>
    <w:rsid w:val="00E8441D"/>
    <w:rsid w:val="00E85336"/>
    <w:rsid w:val="00E864F6"/>
    <w:rsid w:val="00E8664E"/>
    <w:rsid w:val="00E86FF3"/>
    <w:rsid w:val="00E91940"/>
    <w:rsid w:val="00E91FEE"/>
    <w:rsid w:val="00E925E2"/>
    <w:rsid w:val="00E93242"/>
    <w:rsid w:val="00E93648"/>
    <w:rsid w:val="00E9484A"/>
    <w:rsid w:val="00E94953"/>
    <w:rsid w:val="00E95037"/>
    <w:rsid w:val="00E9555B"/>
    <w:rsid w:val="00E9717C"/>
    <w:rsid w:val="00E97B7B"/>
    <w:rsid w:val="00EA0770"/>
    <w:rsid w:val="00EA0919"/>
    <w:rsid w:val="00EA1A7F"/>
    <w:rsid w:val="00EA2482"/>
    <w:rsid w:val="00EA357E"/>
    <w:rsid w:val="00EA4B4B"/>
    <w:rsid w:val="00EA5878"/>
    <w:rsid w:val="00EA6F0F"/>
    <w:rsid w:val="00EA74C1"/>
    <w:rsid w:val="00EB326C"/>
    <w:rsid w:val="00EB425B"/>
    <w:rsid w:val="00EB63B7"/>
    <w:rsid w:val="00EB749D"/>
    <w:rsid w:val="00EB7F0C"/>
    <w:rsid w:val="00EC2725"/>
    <w:rsid w:val="00EC3EEA"/>
    <w:rsid w:val="00EC3FAE"/>
    <w:rsid w:val="00EC56D2"/>
    <w:rsid w:val="00EC5B20"/>
    <w:rsid w:val="00EC6F8F"/>
    <w:rsid w:val="00ED1899"/>
    <w:rsid w:val="00ED2C55"/>
    <w:rsid w:val="00ED2F58"/>
    <w:rsid w:val="00ED3EF0"/>
    <w:rsid w:val="00ED51BA"/>
    <w:rsid w:val="00ED54FE"/>
    <w:rsid w:val="00ED596F"/>
    <w:rsid w:val="00ED664B"/>
    <w:rsid w:val="00EE18AA"/>
    <w:rsid w:val="00EE3F55"/>
    <w:rsid w:val="00EE4541"/>
    <w:rsid w:val="00EE4E61"/>
    <w:rsid w:val="00EE4F69"/>
    <w:rsid w:val="00EE67A1"/>
    <w:rsid w:val="00EE6A3C"/>
    <w:rsid w:val="00EE6D3E"/>
    <w:rsid w:val="00EE7592"/>
    <w:rsid w:val="00EE791D"/>
    <w:rsid w:val="00EF058C"/>
    <w:rsid w:val="00EF0D99"/>
    <w:rsid w:val="00EF0F06"/>
    <w:rsid w:val="00EF1800"/>
    <w:rsid w:val="00EF1B86"/>
    <w:rsid w:val="00EF2796"/>
    <w:rsid w:val="00EF3D15"/>
    <w:rsid w:val="00EF4132"/>
    <w:rsid w:val="00EF4863"/>
    <w:rsid w:val="00EF576C"/>
    <w:rsid w:val="00EF5FB3"/>
    <w:rsid w:val="00EF60F3"/>
    <w:rsid w:val="00EF6BC7"/>
    <w:rsid w:val="00EF7EE8"/>
    <w:rsid w:val="00F00B19"/>
    <w:rsid w:val="00F00DD5"/>
    <w:rsid w:val="00F00E97"/>
    <w:rsid w:val="00F014C6"/>
    <w:rsid w:val="00F046D2"/>
    <w:rsid w:val="00F050F1"/>
    <w:rsid w:val="00F05E93"/>
    <w:rsid w:val="00F06082"/>
    <w:rsid w:val="00F06406"/>
    <w:rsid w:val="00F067E0"/>
    <w:rsid w:val="00F06F74"/>
    <w:rsid w:val="00F07007"/>
    <w:rsid w:val="00F1101B"/>
    <w:rsid w:val="00F1227F"/>
    <w:rsid w:val="00F1263D"/>
    <w:rsid w:val="00F12A91"/>
    <w:rsid w:val="00F14754"/>
    <w:rsid w:val="00F16292"/>
    <w:rsid w:val="00F165AC"/>
    <w:rsid w:val="00F20C71"/>
    <w:rsid w:val="00F20E40"/>
    <w:rsid w:val="00F21D3D"/>
    <w:rsid w:val="00F220A6"/>
    <w:rsid w:val="00F2281D"/>
    <w:rsid w:val="00F22B58"/>
    <w:rsid w:val="00F24684"/>
    <w:rsid w:val="00F2645C"/>
    <w:rsid w:val="00F264CB"/>
    <w:rsid w:val="00F2731C"/>
    <w:rsid w:val="00F31D9E"/>
    <w:rsid w:val="00F32CA9"/>
    <w:rsid w:val="00F32CB1"/>
    <w:rsid w:val="00F356ED"/>
    <w:rsid w:val="00F36237"/>
    <w:rsid w:val="00F3682D"/>
    <w:rsid w:val="00F37A31"/>
    <w:rsid w:val="00F40206"/>
    <w:rsid w:val="00F40908"/>
    <w:rsid w:val="00F40C69"/>
    <w:rsid w:val="00F427B7"/>
    <w:rsid w:val="00F443F8"/>
    <w:rsid w:val="00F44A36"/>
    <w:rsid w:val="00F44F6D"/>
    <w:rsid w:val="00F46376"/>
    <w:rsid w:val="00F46562"/>
    <w:rsid w:val="00F47C2C"/>
    <w:rsid w:val="00F47EB2"/>
    <w:rsid w:val="00F503A7"/>
    <w:rsid w:val="00F51C66"/>
    <w:rsid w:val="00F51D95"/>
    <w:rsid w:val="00F523A0"/>
    <w:rsid w:val="00F52A7C"/>
    <w:rsid w:val="00F557D6"/>
    <w:rsid w:val="00F56552"/>
    <w:rsid w:val="00F57894"/>
    <w:rsid w:val="00F57ECF"/>
    <w:rsid w:val="00F6196A"/>
    <w:rsid w:val="00F63FA5"/>
    <w:rsid w:val="00F702B3"/>
    <w:rsid w:val="00F7116F"/>
    <w:rsid w:val="00F71BA3"/>
    <w:rsid w:val="00F75BB1"/>
    <w:rsid w:val="00F7623F"/>
    <w:rsid w:val="00F76557"/>
    <w:rsid w:val="00F76576"/>
    <w:rsid w:val="00F80948"/>
    <w:rsid w:val="00F81D18"/>
    <w:rsid w:val="00F82165"/>
    <w:rsid w:val="00F82C25"/>
    <w:rsid w:val="00F86F28"/>
    <w:rsid w:val="00F86F3A"/>
    <w:rsid w:val="00F900DE"/>
    <w:rsid w:val="00F90385"/>
    <w:rsid w:val="00F9060D"/>
    <w:rsid w:val="00F92097"/>
    <w:rsid w:val="00F94163"/>
    <w:rsid w:val="00F94560"/>
    <w:rsid w:val="00F94F85"/>
    <w:rsid w:val="00F96078"/>
    <w:rsid w:val="00F96917"/>
    <w:rsid w:val="00F977D4"/>
    <w:rsid w:val="00FA19FD"/>
    <w:rsid w:val="00FA278C"/>
    <w:rsid w:val="00FA285F"/>
    <w:rsid w:val="00FA2F2E"/>
    <w:rsid w:val="00FA35F4"/>
    <w:rsid w:val="00FA49C8"/>
    <w:rsid w:val="00FA5F72"/>
    <w:rsid w:val="00FA7733"/>
    <w:rsid w:val="00FA7AB0"/>
    <w:rsid w:val="00FA7F70"/>
    <w:rsid w:val="00FB073C"/>
    <w:rsid w:val="00FB085E"/>
    <w:rsid w:val="00FB0B05"/>
    <w:rsid w:val="00FB1F6A"/>
    <w:rsid w:val="00FC486B"/>
    <w:rsid w:val="00FC59EE"/>
    <w:rsid w:val="00FC6A64"/>
    <w:rsid w:val="00FC7CA0"/>
    <w:rsid w:val="00FD1E66"/>
    <w:rsid w:val="00FD1EE5"/>
    <w:rsid w:val="00FD2C39"/>
    <w:rsid w:val="00FD36B5"/>
    <w:rsid w:val="00FD4D2F"/>
    <w:rsid w:val="00FD535D"/>
    <w:rsid w:val="00FD5F9C"/>
    <w:rsid w:val="00FD6A61"/>
    <w:rsid w:val="00FD6E7B"/>
    <w:rsid w:val="00FE08F7"/>
    <w:rsid w:val="00FE0FDD"/>
    <w:rsid w:val="00FE17C2"/>
    <w:rsid w:val="00FE1B2E"/>
    <w:rsid w:val="00FE1E4E"/>
    <w:rsid w:val="00FE2096"/>
    <w:rsid w:val="00FE3387"/>
    <w:rsid w:val="00FE56AB"/>
    <w:rsid w:val="00FE58FC"/>
    <w:rsid w:val="00FE6005"/>
    <w:rsid w:val="00FE6530"/>
    <w:rsid w:val="00FF00CD"/>
    <w:rsid w:val="00FF35C8"/>
    <w:rsid w:val="00FF4756"/>
    <w:rsid w:val="00FF529C"/>
    <w:rsid w:val="00FF5EF1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4236</Words>
  <Characters>24151</Characters>
  <Application>Microsoft Office Word</Application>
  <DocSecurity>0</DocSecurity>
  <Lines>201</Lines>
  <Paragraphs>56</Paragraphs>
  <ScaleCrop>false</ScaleCrop>
  <Company/>
  <LinksUpToDate>false</LinksUpToDate>
  <CharactersWithSpaces>28331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2017-12-04T10:45:00Z</dcterms:created>
  <dcterms:modified xsi:type="dcterms:W3CDTF">2017-12-04T10:47:00Z</dcterms:modified>
</cp:coreProperties>
</file>